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9177" w14:textId="77777777" w:rsidR="0041162D" w:rsidRDefault="006352BA">
      <w:pPr>
        <w:pStyle w:val="Title"/>
        <w:rPr>
          <w:sz w:val="28"/>
        </w:rPr>
      </w:pPr>
      <w:bookmarkStart w:id="0" w:name="_GoBack"/>
      <w:bookmarkEnd w:id="0"/>
      <w:r>
        <w:rPr>
          <w:sz w:val="28"/>
        </w:rPr>
        <w:t xml:space="preserve">    </w:t>
      </w:r>
      <w:r w:rsidR="005241C9">
        <w:rPr>
          <w:sz w:val="28"/>
        </w:rPr>
        <w:t xml:space="preserve">  </w:t>
      </w:r>
    </w:p>
    <w:p w14:paraId="06FF5B53" w14:textId="057A9329" w:rsidR="008D173B" w:rsidRDefault="00F52609">
      <w:pPr>
        <w:pStyle w:val="Title"/>
        <w:rPr>
          <w:sz w:val="28"/>
        </w:rPr>
      </w:pPr>
      <w:r>
        <w:rPr>
          <w:noProof/>
          <w:sz w:val="28"/>
        </w:rPr>
        <w:drawing>
          <wp:inline distT="0" distB="0" distL="0" distR="0" wp14:anchorId="22FCF033" wp14:editId="4A9D094C">
            <wp:extent cx="1066800" cy="1085850"/>
            <wp:effectExtent l="0" t="0" r="0" b="0"/>
            <wp:docPr id="2" name="Picture 2"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14:paraId="0D5F3182" w14:textId="77777777" w:rsidR="008D173B" w:rsidRDefault="008D173B" w:rsidP="00E21552">
      <w:pPr>
        <w:pStyle w:val="Title"/>
        <w:jc w:val="left"/>
      </w:pPr>
    </w:p>
    <w:p w14:paraId="17FAFE1A" w14:textId="77777777" w:rsidR="008D173B" w:rsidRPr="007F7136" w:rsidRDefault="007F7136" w:rsidP="007F7136">
      <w:pPr>
        <w:pStyle w:val="Title"/>
        <w:tabs>
          <w:tab w:val="left" w:pos="1800"/>
          <w:tab w:val="center" w:pos="4320"/>
        </w:tabs>
        <w:jc w:val="left"/>
        <w:rPr>
          <w:szCs w:val="24"/>
        </w:rPr>
      </w:pPr>
      <w:r w:rsidRPr="007F7136">
        <w:rPr>
          <w:szCs w:val="24"/>
        </w:rPr>
        <w:tab/>
      </w:r>
      <w:r w:rsidRPr="007F7136">
        <w:rPr>
          <w:szCs w:val="24"/>
        </w:rPr>
        <w:tab/>
      </w:r>
      <w:smartTag w:uri="urn:schemas-microsoft-com:office:smarttags" w:element="place">
        <w:smartTag w:uri="urn:schemas-microsoft-com:office:smarttags" w:element="PlaceName">
          <w:r w:rsidR="008D173B" w:rsidRPr="007F7136">
            <w:rPr>
              <w:szCs w:val="24"/>
            </w:rPr>
            <w:t>CHARLOTTE</w:t>
          </w:r>
        </w:smartTag>
        <w:r w:rsidR="008D173B" w:rsidRPr="007F7136">
          <w:rPr>
            <w:szCs w:val="24"/>
          </w:rPr>
          <w:t xml:space="preserve"> </w:t>
        </w:r>
        <w:smartTag w:uri="urn:schemas-microsoft-com:office:smarttags" w:element="PlaceName">
          <w:r w:rsidR="008D173B" w:rsidRPr="007F7136">
            <w:rPr>
              <w:szCs w:val="24"/>
            </w:rPr>
            <w:t>COUNTY</w:t>
          </w:r>
        </w:smartTag>
      </w:smartTag>
      <w:r w:rsidR="008D173B" w:rsidRPr="007F7136">
        <w:rPr>
          <w:szCs w:val="24"/>
        </w:rPr>
        <w:t xml:space="preserve"> - PUNTA GORDA</w:t>
      </w:r>
    </w:p>
    <w:p w14:paraId="12F2F5ED" w14:textId="77777777" w:rsidR="008D173B" w:rsidRPr="007F7136" w:rsidRDefault="008D173B">
      <w:pPr>
        <w:jc w:val="center"/>
        <w:rPr>
          <w:b/>
          <w:color w:val="000000"/>
          <w:szCs w:val="24"/>
        </w:rPr>
      </w:pPr>
      <w:r w:rsidRPr="007F7136">
        <w:rPr>
          <w:b/>
          <w:color w:val="000000"/>
          <w:szCs w:val="24"/>
        </w:rPr>
        <w:t>METROPOLITAN PLANNING ORGANIZATION</w:t>
      </w:r>
    </w:p>
    <w:p w14:paraId="0DD14DB5" w14:textId="77777777" w:rsidR="008D173B" w:rsidRPr="007F7136" w:rsidRDefault="008D173B">
      <w:pPr>
        <w:jc w:val="center"/>
        <w:rPr>
          <w:color w:val="000000"/>
          <w:szCs w:val="24"/>
        </w:rPr>
      </w:pPr>
    </w:p>
    <w:p w14:paraId="319ECC9B" w14:textId="37DA9505" w:rsidR="00D537FB" w:rsidRDefault="00D537FB">
      <w:pPr>
        <w:jc w:val="center"/>
        <w:rPr>
          <w:b/>
          <w:color w:val="000000"/>
          <w:szCs w:val="24"/>
        </w:rPr>
      </w:pPr>
      <w:r w:rsidRPr="00D537FB">
        <w:rPr>
          <w:b/>
          <w:color w:val="000000"/>
          <w:szCs w:val="24"/>
        </w:rPr>
        <w:t xml:space="preserve">MINUTES OF THE </w:t>
      </w:r>
      <w:r w:rsidR="00EE587F">
        <w:rPr>
          <w:b/>
          <w:color w:val="000000"/>
          <w:szCs w:val="24"/>
        </w:rPr>
        <w:t>OCTOBER</w:t>
      </w:r>
      <w:r w:rsidR="00E716B9">
        <w:rPr>
          <w:b/>
          <w:color w:val="000000"/>
          <w:szCs w:val="24"/>
        </w:rPr>
        <w:t xml:space="preserve"> 1</w:t>
      </w:r>
      <w:r w:rsidR="00B73F28">
        <w:rPr>
          <w:b/>
          <w:color w:val="000000"/>
          <w:szCs w:val="24"/>
        </w:rPr>
        <w:t>7</w:t>
      </w:r>
      <w:r w:rsidR="00E716B9">
        <w:rPr>
          <w:b/>
          <w:color w:val="000000"/>
          <w:szCs w:val="24"/>
        </w:rPr>
        <w:t>, 201</w:t>
      </w:r>
      <w:r w:rsidR="00950803">
        <w:rPr>
          <w:b/>
          <w:color w:val="000000"/>
          <w:szCs w:val="24"/>
        </w:rPr>
        <w:t>8</w:t>
      </w:r>
      <w:r w:rsidRPr="00D537FB">
        <w:rPr>
          <w:b/>
          <w:color w:val="000000"/>
          <w:szCs w:val="24"/>
        </w:rPr>
        <w:t xml:space="preserve"> </w:t>
      </w:r>
    </w:p>
    <w:p w14:paraId="341C2476" w14:textId="77777777" w:rsidR="0084746F" w:rsidRDefault="000E519E" w:rsidP="003231E3">
      <w:pPr>
        <w:jc w:val="center"/>
        <w:rPr>
          <w:b/>
          <w:color w:val="000000"/>
          <w:szCs w:val="24"/>
        </w:rPr>
      </w:pPr>
      <w:r>
        <w:rPr>
          <w:b/>
          <w:color w:val="000000"/>
          <w:szCs w:val="24"/>
        </w:rPr>
        <w:t xml:space="preserve">TECHNICAL </w:t>
      </w:r>
      <w:r w:rsidR="008D173B" w:rsidRPr="007F7136">
        <w:rPr>
          <w:b/>
          <w:color w:val="000000"/>
          <w:szCs w:val="24"/>
        </w:rPr>
        <w:t>ADVISORY COMMITTEE</w:t>
      </w:r>
      <w:r>
        <w:rPr>
          <w:b/>
          <w:color w:val="000000"/>
          <w:szCs w:val="24"/>
        </w:rPr>
        <w:t xml:space="preserve"> (T</w:t>
      </w:r>
      <w:r w:rsidR="00D537FB">
        <w:rPr>
          <w:b/>
          <w:color w:val="000000"/>
          <w:szCs w:val="24"/>
        </w:rPr>
        <w:t xml:space="preserve">AC) </w:t>
      </w:r>
      <w:r w:rsidR="00D537FB" w:rsidRPr="00D537FB">
        <w:rPr>
          <w:b/>
          <w:color w:val="000000"/>
          <w:szCs w:val="24"/>
        </w:rPr>
        <w:t xml:space="preserve">MEETING </w:t>
      </w:r>
    </w:p>
    <w:p w14:paraId="6E2C6B16" w14:textId="1BA8B1CA" w:rsidR="006D31BC" w:rsidRPr="007F7136" w:rsidRDefault="006D31BC" w:rsidP="00ED739E">
      <w:pPr>
        <w:rPr>
          <w:b/>
          <w:color w:val="000000"/>
          <w:szCs w:val="24"/>
        </w:rPr>
      </w:pPr>
    </w:p>
    <w:p w14:paraId="06F3E1C5" w14:textId="77777777" w:rsidR="000434F7" w:rsidRPr="00CB1A37" w:rsidRDefault="00E21552" w:rsidP="000434F7">
      <w:pPr>
        <w:rPr>
          <w:b/>
          <w:smallCaps/>
          <w:color w:val="000000"/>
          <w:szCs w:val="24"/>
          <w:u w:val="single"/>
        </w:rPr>
      </w:pPr>
      <w:r w:rsidRPr="00CF68AE">
        <w:rPr>
          <w:b/>
          <w:smallCaps/>
          <w:color w:val="000000"/>
          <w:szCs w:val="24"/>
          <w:u w:val="single"/>
        </w:rPr>
        <w:t>MEMBERS ATTENDING</w:t>
      </w:r>
    </w:p>
    <w:p w14:paraId="2073AA29" w14:textId="06DF75B0" w:rsidR="00097EA0" w:rsidRPr="000426A1" w:rsidRDefault="00097EA0" w:rsidP="00097EA0">
      <w:pPr>
        <w:rPr>
          <w:szCs w:val="24"/>
        </w:rPr>
      </w:pPr>
    </w:p>
    <w:p w14:paraId="1053AAC8" w14:textId="77777777" w:rsidR="00097EA0" w:rsidRPr="000426A1" w:rsidRDefault="00097EA0" w:rsidP="00097EA0">
      <w:pPr>
        <w:rPr>
          <w:szCs w:val="24"/>
        </w:rPr>
      </w:pPr>
      <w:r w:rsidRPr="000426A1">
        <w:rPr>
          <w:szCs w:val="24"/>
        </w:rPr>
        <w:t>Linda Sposito, City of Punta Gorda Public Works</w:t>
      </w:r>
    </w:p>
    <w:p w14:paraId="74CB83DC" w14:textId="77777777" w:rsidR="00097EA0" w:rsidRPr="000426A1" w:rsidRDefault="00097EA0" w:rsidP="00097EA0">
      <w:pPr>
        <w:rPr>
          <w:szCs w:val="24"/>
        </w:rPr>
      </w:pPr>
      <w:r w:rsidRPr="000426A1">
        <w:rPr>
          <w:szCs w:val="24"/>
        </w:rPr>
        <w:t xml:space="preserve">Matt Trepal, Charlotte County Community Development </w:t>
      </w:r>
    </w:p>
    <w:p w14:paraId="5B2CDF9D" w14:textId="2476F6BB" w:rsidR="0072597D" w:rsidRDefault="0072597D" w:rsidP="0072597D">
      <w:pPr>
        <w:rPr>
          <w:szCs w:val="24"/>
        </w:rPr>
      </w:pPr>
      <w:r>
        <w:rPr>
          <w:szCs w:val="24"/>
        </w:rPr>
        <w:t>Don Scott</w:t>
      </w:r>
      <w:r w:rsidRPr="002E592A">
        <w:rPr>
          <w:szCs w:val="24"/>
        </w:rPr>
        <w:t>, Lee County MPO</w:t>
      </w:r>
    </w:p>
    <w:p w14:paraId="02E43576" w14:textId="0EC34AFB" w:rsidR="00B434D7" w:rsidRDefault="0073620B" w:rsidP="0072597D">
      <w:pPr>
        <w:rPr>
          <w:szCs w:val="24"/>
        </w:rPr>
      </w:pPr>
      <w:r>
        <w:rPr>
          <w:szCs w:val="24"/>
        </w:rPr>
        <w:t>Ravi Kamarajugadda</w:t>
      </w:r>
      <w:r w:rsidR="00B434D7">
        <w:rPr>
          <w:szCs w:val="24"/>
        </w:rPr>
        <w:t>, Charlotte County Public Works</w:t>
      </w:r>
    </w:p>
    <w:p w14:paraId="76F3E07C" w14:textId="1DADEDD6" w:rsidR="0069058E" w:rsidRDefault="0069058E" w:rsidP="0072597D">
      <w:pPr>
        <w:rPr>
          <w:szCs w:val="24"/>
        </w:rPr>
      </w:pPr>
      <w:r>
        <w:rPr>
          <w:szCs w:val="24"/>
        </w:rPr>
        <w:t>Ron Ridenour, Charlotte County Airport Authority</w:t>
      </w:r>
    </w:p>
    <w:p w14:paraId="3489E8B3" w14:textId="7C3DCAE1" w:rsidR="0069058E" w:rsidRDefault="00ED739E" w:rsidP="0072597D">
      <w:pPr>
        <w:rPr>
          <w:szCs w:val="24"/>
        </w:rPr>
      </w:pPr>
      <w:r>
        <w:rPr>
          <w:szCs w:val="24"/>
        </w:rPr>
        <w:t xml:space="preserve">Joshua Hudson, </w:t>
      </w:r>
      <w:r w:rsidR="00663591">
        <w:rPr>
          <w:szCs w:val="24"/>
        </w:rPr>
        <w:t xml:space="preserve">Charlotte County </w:t>
      </w:r>
      <w:r>
        <w:rPr>
          <w:szCs w:val="24"/>
        </w:rPr>
        <w:t>Economic Development</w:t>
      </w:r>
    </w:p>
    <w:p w14:paraId="699D057C" w14:textId="72CC3673" w:rsidR="00147A4F" w:rsidRPr="002E592A" w:rsidRDefault="00147A4F" w:rsidP="0072597D">
      <w:pPr>
        <w:rPr>
          <w:szCs w:val="24"/>
        </w:rPr>
      </w:pPr>
      <w:r>
        <w:rPr>
          <w:szCs w:val="24"/>
        </w:rPr>
        <w:t>Tony Conte, Charlotte County</w:t>
      </w:r>
      <w:r w:rsidR="00357987">
        <w:rPr>
          <w:szCs w:val="24"/>
        </w:rPr>
        <w:t xml:space="preserve"> Public Schools</w:t>
      </w:r>
    </w:p>
    <w:p w14:paraId="638B6D17" w14:textId="77777777" w:rsidR="001E6E0F" w:rsidRDefault="001E6E0F" w:rsidP="00CB1A37">
      <w:pPr>
        <w:rPr>
          <w:b/>
          <w:color w:val="000000"/>
          <w:szCs w:val="24"/>
          <w:u w:val="single"/>
        </w:rPr>
      </w:pPr>
    </w:p>
    <w:p w14:paraId="76E4EA23" w14:textId="24220B11" w:rsidR="00097EA0" w:rsidRDefault="00ED739E" w:rsidP="00097EA0">
      <w:pPr>
        <w:rPr>
          <w:b/>
          <w:szCs w:val="24"/>
          <w:u w:val="single"/>
        </w:rPr>
      </w:pPr>
      <w:r>
        <w:rPr>
          <w:b/>
          <w:szCs w:val="24"/>
          <w:u w:val="single"/>
        </w:rPr>
        <w:t>ADVISORY MEMBER</w:t>
      </w:r>
    </w:p>
    <w:p w14:paraId="46F7384D" w14:textId="77777777" w:rsidR="00097EA0" w:rsidRDefault="00097EA0" w:rsidP="00097EA0">
      <w:pPr>
        <w:rPr>
          <w:b/>
          <w:szCs w:val="24"/>
          <w:u w:val="single"/>
        </w:rPr>
      </w:pPr>
    </w:p>
    <w:p w14:paraId="1537B7EB" w14:textId="37FFD53C" w:rsidR="00097EA0" w:rsidRDefault="00357987" w:rsidP="00097EA0">
      <w:pPr>
        <w:rPr>
          <w:szCs w:val="24"/>
        </w:rPr>
      </w:pPr>
      <w:r>
        <w:rPr>
          <w:szCs w:val="24"/>
        </w:rPr>
        <w:t>D’Juan Harris, FDOT Design Project Manager</w:t>
      </w:r>
      <w:r w:rsidR="00097EA0">
        <w:rPr>
          <w:szCs w:val="24"/>
        </w:rPr>
        <w:t xml:space="preserve"> </w:t>
      </w:r>
    </w:p>
    <w:p w14:paraId="159772F6" w14:textId="77777777" w:rsidR="00097EA0" w:rsidRDefault="00097EA0" w:rsidP="00097EA0">
      <w:pPr>
        <w:rPr>
          <w:szCs w:val="24"/>
        </w:rPr>
      </w:pPr>
    </w:p>
    <w:p w14:paraId="6E2210DF" w14:textId="77777777" w:rsidR="00097EA0" w:rsidRDefault="00097EA0" w:rsidP="00097EA0">
      <w:pPr>
        <w:rPr>
          <w:b/>
          <w:szCs w:val="24"/>
          <w:u w:val="single"/>
        </w:rPr>
      </w:pPr>
      <w:r>
        <w:rPr>
          <w:b/>
          <w:szCs w:val="24"/>
          <w:u w:val="single"/>
        </w:rPr>
        <w:t>MEMBERS ABSENT</w:t>
      </w:r>
    </w:p>
    <w:p w14:paraId="2BEE1C1F" w14:textId="77777777" w:rsidR="00097EA0" w:rsidRDefault="00097EA0" w:rsidP="00097EA0">
      <w:pPr>
        <w:rPr>
          <w:szCs w:val="24"/>
        </w:rPr>
      </w:pPr>
    </w:p>
    <w:p w14:paraId="327BFD6F" w14:textId="56E5011F" w:rsidR="00097EA0" w:rsidRPr="002E592A" w:rsidRDefault="00097EA0" w:rsidP="00097EA0">
      <w:pPr>
        <w:rPr>
          <w:szCs w:val="24"/>
        </w:rPr>
      </w:pPr>
      <w:r w:rsidRPr="002E592A">
        <w:rPr>
          <w:szCs w:val="24"/>
        </w:rPr>
        <w:t>Sgt. Tom Scott, Charlotte County Sheriff’s Office</w:t>
      </w:r>
    </w:p>
    <w:p w14:paraId="59B65786" w14:textId="77777777" w:rsidR="00097EA0" w:rsidRPr="002E592A" w:rsidRDefault="00097EA0" w:rsidP="00097EA0">
      <w:pPr>
        <w:rPr>
          <w:szCs w:val="24"/>
        </w:rPr>
      </w:pPr>
      <w:r>
        <w:rPr>
          <w:szCs w:val="24"/>
        </w:rPr>
        <w:t>Earl Hahn</w:t>
      </w:r>
      <w:r w:rsidRPr="002E592A">
        <w:rPr>
          <w:szCs w:val="24"/>
        </w:rPr>
        <w:t>, DeSoto County</w:t>
      </w:r>
    </w:p>
    <w:p w14:paraId="4348A578" w14:textId="77777777" w:rsidR="00097EA0" w:rsidRPr="00785965" w:rsidRDefault="0072597D" w:rsidP="00097EA0">
      <w:pPr>
        <w:rPr>
          <w:szCs w:val="24"/>
        </w:rPr>
      </w:pPr>
      <w:r>
        <w:rPr>
          <w:szCs w:val="24"/>
        </w:rPr>
        <w:t>Vacant</w:t>
      </w:r>
      <w:r w:rsidR="00097EA0">
        <w:rPr>
          <w:szCs w:val="24"/>
        </w:rPr>
        <w:t>, Southwest Florida Regional Planning Council (SWFRPC)</w:t>
      </w:r>
    </w:p>
    <w:p w14:paraId="00DC42F3" w14:textId="77777777" w:rsidR="00106907" w:rsidRPr="000426A1" w:rsidRDefault="00106907" w:rsidP="00106907">
      <w:pPr>
        <w:rPr>
          <w:szCs w:val="24"/>
        </w:rPr>
      </w:pPr>
      <w:r w:rsidRPr="000426A1">
        <w:rPr>
          <w:szCs w:val="24"/>
        </w:rPr>
        <w:t>Chris Whittaker, City of North Port Planning and Zoning</w:t>
      </w:r>
    </w:p>
    <w:p w14:paraId="26E66D3D" w14:textId="2B64AC7F" w:rsidR="00097EA0" w:rsidRDefault="00EE587F" w:rsidP="00097EA0">
      <w:pPr>
        <w:rPr>
          <w:szCs w:val="24"/>
        </w:rPr>
      </w:pPr>
      <w:r w:rsidRPr="00C50AA5">
        <w:rPr>
          <w:szCs w:val="24"/>
        </w:rPr>
        <w:t>Mitchell Austin, City of Punta Gorda</w:t>
      </w:r>
      <w:r w:rsidR="00B434D7">
        <w:rPr>
          <w:szCs w:val="24"/>
        </w:rPr>
        <w:t xml:space="preserve"> - excused</w:t>
      </w:r>
    </w:p>
    <w:p w14:paraId="65AD2157" w14:textId="6662BA53" w:rsidR="00B434D7" w:rsidRDefault="00B434D7" w:rsidP="00B434D7">
      <w:pPr>
        <w:rPr>
          <w:szCs w:val="24"/>
        </w:rPr>
      </w:pPr>
      <w:r>
        <w:rPr>
          <w:szCs w:val="24"/>
        </w:rPr>
        <w:t>Rick</w:t>
      </w:r>
      <w:r w:rsidRPr="000426A1">
        <w:rPr>
          <w:szCs w:val="24"/>
        </w:rPr>
        <w:t xml:space="preserve"> Kolar, Charlotte County Transit Division</w:t>
      </w:r>
      <w:r>
        <w:rPr>
          <w:szCs w:val="24"/>
        </w:rPr>
        <w:t xml:space="preserve"> </w:t>
      </w:r>
      <w:r w:rsidR="00663591">
        <w:rPr>
          <w:szCs w:val="24"/>
        </w:rPr>
        <w:t>–</w:t>
      </w:r>
      <w:r>
        <w:rPr>
          <w:szCs w:val="24"/>
        </w:rPr>
        <w:t xml:space="preserve"> excused</w:t>
      </w:r>
    </w:p>
    <w:p w14:paraId="38007C02" w14:textId="4231EB3B" w:rsidR="00663591" w:rsidRPr="000426A1" w:rsidRDefault="00663591" w:rsidP="00B434D7">
      <w:pPr>
        <w:rPr>
          <w:szCs w:val="24"/>
        </w:rPr>
      </w:pPr>
      <w:r>
        <w:rPr>
          <w:szCs w:val="24"/>
        </w:rPr>
        <w:t>Jerry Mallet, Charlotte County Emergency Management</w:t>
      </w:r>
      <w:r w:rsidR="00C454DC">
        <w:rPr>
          <w:szCs w:val="24"/>
        </w:rPr>
        <w:t xml:space="preserve"> - excused</w:t>
      </w:r>
    </w:p>
    <w:p w14:paraId="6CBEE59A" w14:textId="0EA012C8" w:rsidR="00EE587F" w:rsidRDefault="00EE587F" w:rsidP="00097EA0">
      <w:pPr>
        <w:rPr>
          <w:szCs w:val="24"/>
        </w:rPr>
      </w:pPr>
    </w:p>
    <w:p w14:paraId="70F97FD8" w14:textId="3C9210EC" w:rsidR="00097EA0" w:rsidRDefault="00ED739E" w:rsidP="00097EA0">
      <w:pPr>
        <w:rPr>
          <w:b/>
          <w:szCs w:val="24"/>
          <w:u w:val="single"/>
        </w:rPr>
      </w:pPr>
      <w:r>
        <w:rPr>
          <w:b/>
          <w:szCs w:val="24"/>
          <w:u w:val="single"/>
        </w:rPr>
        <w:t>OTHERS IN ATTENDA</w:t>
      </w:r>
      <w:r w:rsidR="00097EA0">
        <w:rPr>
          <w:b/>
          <w:szCs w:val="24"/>
          <w:u w:val="single"/>
        </w:rPr>
        <w:t>NCE</w:t>
      </w:r>
    </w:p>
    <w:p w14:paraId="2EAA74A3" w14:textId="77777777" w:rsidR="00097EA0" w:rsidRDefault="00097EA0" w:rsidP="00097EA0">
      <w:pPr>
        <w:rPr>
          <w:b/>
          <w:szCs w:val="24"/>
          <w:u w:val="single"/>
        </w:rPr>
      </w:pPr>
    </w:p>
    <w:p w14:paraId="15FC0A92" w14:textId="3390270A" w:rsidR="00CB1A37" w:rsidRPr="000426A1" w:rsidRDefault="00DB144D" w:rsidP="00CB1A37">
      <w:pPr>
        <w:rPr>
          <w:color w:val="000000"/>
          <w:szCs w:val="24"/>
        </w:rPr>
      </w:pPr>
      <w:r w:rsidRPr="000426A1">
        <w:rPr>
          <w:color w:val="000000"/>
          <w:szCs w:val="24"/>
        </w:rPr>
        <w:t xml:space="preserve">Gary Harrell, MPO </w:t>
      </w:r>
      <w:r w:rsidR="00BF5E1A">
        <w:rPr>
          <w:color w:val="000000"/>
          <w:szCs w:val="24"/>
        </w:rPr>
        <w:t>Staff</w:t>
      </w:r>
    </w:p>
    <w:p w14:paraId="012E4E20" w14:textId="4AA003E7" w:rsidR="00F9715A" w:rsidRDefault="00097EA0">
      <w:pPr>
        <w:rPr>
          <w:color w:val="000000"/>
          <w:szCs w:val="24"/>
        </w:rPr>
      </w:pPr>
      <w:r w:rsidRPr="000426A1">
        <w:rPr>
          <w:color w:val="000000"/>
          <w:szCs w:val="24"/>
        </w:rPr>
        <w:t>Lakshmi N. Gurram</w:t>
      </w:r>
      <w:r w:rsidR="00FB1250" w:rsidRPr="000426A1">
        <w:rPr>
          <w:color w:val="000000"/>
          <w:szCs w:val="24"/>
        </w:rPr>
        <w:t xml:space="preserve">, </w:t>
      </w:r>
      <w:r w:rsidR="00BF5E1A">
        <w:rPr>
          <w:color w:val="000000"/>
          <w:szCs w:val="24"/>
        </w:rPr>
        <w:t>MPO Staff</w:t>
      </w:r>
    </w:p>
    <w:p w14:paraId="77C28A68" w14:textId="074FCE44" w:rsidR="00ED739E" w:rsidRPr="000426A1" w:rsidRDefault="00ED739E">
      <w:pPr>
        <w:rPr>
          <w:color w:val="000000"/>
          <w:szCs w:val="24"/>
        </w:rPr>
      </w:pPr>
      <w:r>
        <w:rPr>
          <w:color w:val="000000"/>
          <w:szCs w:val="24"/>
        </w:rPr>
        <w:t>Wendy Scott, MPO Staff</w:t>
      </w:r>
    </w:p>
    <w:p w14:paraId="30D58131" w14:textId="1B80894A" w:rsidR="00BF5E1A" w:rsidRPr="0073620B" w:rsidRDefault="00117F7F">
      <w:pPr>
        <w:rPr>
          <w:color w:val="000000"/>
          <w:szCs w:val="24"/>
        </w:rPr>
      </w:pPr>
      <w:r w:rsidRPr="000426A1">
        <w:rPr>
          <w:color w:val="000000"/>
          <w:szCs w:val="24"/>
        </w:rPr>
        <w:t>Ned Baier, Jacobs Engineering, Inc.</w:t>
      </w:r>
    </w:p>
    <w:p w14:paraId="5D378BD5" w14:textId="77777777" w:rsidR="000426A1" w:rsidRDefault="000426A1">
      <w:pPr>
        <w:rPr>
          <w:b/>
          <w:color w:val="000000"/>
          <w:szCs w:val="24"/>
        </w:rPr>
      </w:pPr>
    </w:p>
    <w:p w14:paraId="09DA071A" w14:textId="77777777" w:rsidR="008D173B" w:rsidRPr="007F7136" w:rsidRDefault="008D173B" w:rsidP="00C5638F">
      <w:pPr>
        <w:numPr>
          <w:ilvl w:val="0"/>
          <w:numId w:val="2"/>
        </w:numPr>
        <w:ind w:left="450" w:hanging="450"/>
        <w:rPr>
          <w:b/>
          <w:color w:val="000000"/>
          <w:szCs w:val="24"/>
        </w:rPr>
      </w:pPr>
      <w:r w:rsidRPr="00932C07">
        <w:rPr>
          <w:b/>
          <w:color w:val="000000"/>
          <w:szCs w:val="24"/>
          <w:u w:val="single"/>
        </w:rPr>
        <w:t>Call to Order &amp; Roll Call</w:t>
      </w:r>
    </w:p>
    <w:p w14:paraId="0C4F2353" w14:textId="77777777" w:rsidR="008D173B" w:rsidRPr="007F7136" w:rsidRDefault="008D173B">
      <w:pPr>
        <w:rPr>
          <w:color w:val="000000"/>
          <w:szCs w:val="24"/>
        </w:rPr>
      </w:pPr>
    </w:p>
    <w:p w14:paraId="13865D45" w14:textId="77777777" w:rsidR="00357987" w:rsidRDefault="00663591" w:rsidP="00A50935">
      <w:pPr>
        <w:pStyle w:val="BodyText"/>
        <w:rPr>
          <w:sz w:val="24"/>
          <w:szCs w:val="24"/>
        </w:rPr>
      </w:pPr>
      <w:r>
        <w:rPr>
          <w:sz w:val="24"/>
          <w:szCs w:val="24"/>
        </w:rPr>
        <w:t xml:space="preserve">Gary Harrell </w:t>
      </w:r>
      <w:r w:rsidR="008D173B" w:rsidRPr="007F7136">
        <w:rPr>
          <w:sz w:val="24"/>
          <w:szCs w:val="24"/>
        </w:rPr>
        <w:t>ca</w:t>
      </w:r>
      <w:r w:rsidR="000119C8">
        <w:rPr>
          <w:sz w:val="24"/>
          <w:szCs w:val="24"/>
        </w:rPr>
        <w:t xml:space="preserve">lled the meeting to order at </w:t>
      </w:r>
      <w:r w:rsidR="00B44F97">
        <w:rPr>
          <w:sz w:val="24"/>
          <w:szCs w:val="24"/>
        </w:rPr>
        <w:t>9</w:t>
      </w:r>
      <w:r w:rsidR="000119C8" w:rsidRPr="00CF68AE">
        <w:rPr>
          <w:sz w:val="24"/>
          <w:szCs w:val="24"/>
        </w:rPr>
        <w:t>:</w:t>
      </w:r>
      <w:r>
        <w:rPr>
          <w:sz w:val="24"/>
          <w:szCs w:val="24"/>
        </w:rPr>
        <w:t>4</w:t>
      </w:r>
      <w:r w:rsidR="00214C52">
        <w:rPr>
          <w:sz w:val="24"/>
          <w:szCs w:val="24"/>
        </w:rPr>
        <w:t>0</w:t>
      </w:r>
      <w:r w:rsidR="00B44F97">
        <w:rPr>
          <w:sz w:val="24"/>
          <w:szCs w:val="24"/>
        </w:rPr>
        <w:t xml:space="preserve"> A</w:t>
      </w:r>
      <w:r w:rsidR="00A50935">
        <w:rPr>
          <w:sz w:val="24"/>
          <w:szCs w:val="24"/>
        </w:rPr>
        <w:t>.M.  Members informally introduced themselves and stated their organization after signing the sign-in sheet</w:t>
      </w:r>
      <w:r w:rsidR="008D173B" w:rsidRPr="007F7136">
        <w:rPr>
          <w:sz w:val="24"/>
          <w:szCs w:val="24"/>
        </w:rPr>
        <w:t>.</w:t>
      </w:r>
    </w:p>
    <w:p w14:paraId="645DAE0B" w14:textId="716D91FC" w:rsidR="00097EA0" w:rsidRPr="00A50935" w:rsidRDefault="002366BD" w:rsidP="00A50935">
      <w:pPr>
        <w:pStyle w:val="BodyText"/>
        <w:rPr>
          <w:sz w:val="24"/>
          <w:szCs w:val="24"/>
        </w:rPr>
      </w:pPr>
      <w:r>
        <w:rPr>
          <w:sz w:val="24"/>
          <w:szCs w:val="24"/>
        </w:rPr>
        <w:t xml:space="preserve">  </w:t>
      </w:r>
    </w:p>
    <w:p w14:paraId="78EACD96" w14:textId="77777777" w:rsidR="00097EA0" w:rsidRDefault="00097EA0" w:rsidP="00C5638F">
      <w:pPr>
        <w:numPr>
          <w:ilvl w:val="0"/>
          <w:numId w:val="2"/>
        </w:numPr>
        <w:tabs>
          <w:tab w:val="left" w:pos="360"/>
        </w:tabs>
        <w:ind w:hanging="720"/>
        <w:rPr>
          <w:b/>
          <w:szCs w:val="24"/>
          <w:u w:val="single"/>
        </w:rPr>
      </w:pPr>
      <w:r>
        <w:rPr>
          <w:b/>
          <w:szCs w:val="24"/>
          <w:u w:val="single"/>
        </w:rPr>
        <w:lastRenderedPageBreak/>
        <w:t>Public Comments on Agenda Items</w:t>
      </w:r>
    </w:p>
    <w:p w14:paraId="62DDDB6A" w14:textId="77777777" w:rsidR="00097EA0" w:rsidRDefault="00097EA0" w:rsidP="00097EA0">
      <w:pPr>
        <w:rPr>
          <w:b/>
          <w:szCs w:val="24"/>
          <w:u w:val="single"/>
        </w:rPr>
      </w:pPr>
    </w:p>
    <w:p w14:paraId="361F523A" w14:textId="77777777" w:rsidR="004D7EBB" w:rsidRDefault="004D7EBB" w:rsidP="004D7EBB">
      <w:pPr>
        <w:rPr>
          <w:color w:val="000000"/>
          <w:szCs w:val="24"/>
        </w:rPr>
      </w:pPr>
      <w:r>
        <w:rPr>
          <w:color w:val="000000"/>
          <w:szCs w:val="24"/>
        </w:rPr>
        <w:t xml:space="preserve">There were no public comments on agenda items. </w:t>
      </w:r>
    </w:p>
    <w:p w14:paraId="0DB628EE" w14:textId="77777777" w:rsidR="006261BC" w:rsidRDefault="006261BC" w:rsidP="00097EA0">
      <w:pPr>
        <w:rPr>
          <w:szCs w:val="24"/>
        </w:rPr>
      </w:pPr>
    </w:p>
    <w:p w14:paraId="204CF66C" w14:textId="77777777" w:rsidR="006261BC" w:rsidRPr="00357987" w:rsidRDefault="006261BC" w:rsidP="00C5638F">
      <w:pPr>
        <w:numPr>
          <w:ilvl w:val="0"/>
          <w:numId w:val="2"/>
        </w:numPr>
        <w:ind w:left="360"/>
        <w:rPr>
          <w:b/>
          <w:u w:val="single"/>
        </w:rPr>
      </w:pPr>
      <w:r w:rsidRPr="00357987">
        <w:rPr>
          <w:b/>
          <w:u w:val="single"/>
        </w:rPr>
        <w:t xml:space="preserve">Chair’s Report </w:t>
      </w:r>
    </w:p>
    <w:p w14:paraId="43965D68" w14:textId="77777777" w:rsidR="007F6494" w:rsidRDefault="007F6494" w:rsidP="007F6494">
      <w:pPr>
        <w:ind w:left="360"/>
        <w:rPr>
          <w:szCs w:val="24"/>
        </w:rPr>
      </w:pPr>
    </w:p>
    <w:p w14:paraId="1AB1D94B" w14:textId="3FAEF759" w:rsidR="00021A5C" w:rsidRDefault="00A50935" w:rsidP="00021A5C">
      <w:pPr>
        <w:rPr>
          <w:szCs w:val="24"/>
        </w:rPr>
      </w:pPr>
      <w:r>
        <w:rPr>
          <w:szCs w:val="24"/>
        </w:rPr>
        <w:t>Gary Harrell stated that both the Chair and Vice Chair were unable to a</w:t>
      </w:r>
      <w:r w:rsidR="00536B46">
        <w:rPr>
          <w:szCs w:val="24"/>
        </w:rPr>
        <w:t>ttend the meeting, so he would chair</w:t>
      </w:r>
      <w:r>
        <w:rPr>
          <w:szCs w:val="24"/>
        </w:rPr>
        <w:t xml:space="preserve"> the meeting per the TAC Bylaws.  He stated that the review of the </w:t>
      </w:r>
      <w:r w:rsidR="00663591">
        <w:rPr>
          <w:szCs w:val="24"/>
        </w:rPr>
        <w:t xml:space="preserve">Draft Tentative </w:t>
      </w:r>
      <w:r>
        <w:rPr>
          <w:szCs w:val="24"/>
        </w:rPr>
        <w:t xml:space="preserve">Work Program would be done </w:t>
      </w:r>
      <w:r w:rsidR="00663591">
        <w:rPr>
          <w:szCs w:val="24"/>
        </w:rPr>
        <w:t>late</w:t>
      </w:r>
      <w:r>
        <w:rPr>
          <w:szCs w:val="24"/>
        </w:rPr>
        <w:t>r t</w:t>
      </w:r>
      <w:r w:rsidR="00536B46">
        <w:rPr>
          <w:szCs w:val="24"/>
        </w:rPr>
        <w:t>his year, so it would be review</w:t>
      </w:r>
      <w:r>
        <w:rPr>
          <w:szCs w:val="24"/>
        </w:rPr>
        <w:t xml:space="preserve">ed at the </w:t>
      </w:r>
      <w:r w:rsidR="00663591">
        <w:rPr>
          <w:szCs w:val="24"/>
        </w:rPr>
        <w:t>next meeting</w:t>
      </w:r>
      <w:r>
        <w:rPr>
          <w:szCs w:val="24"/>
        </w:rPr>
        <w:t xml:space="preserve">.  He congratulated </w:t>
      </w:r>
      <w:r w:rsidR="00663591">
        <w:rPr>
          <w:szCs w:val="24"/>
        </w:rPr>
        <w:t>D’Juan</w:t>
      </w:r>
      <w:r>
        <w:rPr>
          <w:szCs w:val="24"/>
        </w:rPr>
        <w:t xml:space="preserve"> Harris</w:t>
      </w:r>
      <w:r w:rsidR="00663591">
        <w:rPr>
          <w:szCs w:val="24"/>
        </w:rPr>
        <w:t xml:space="preserve">, FDOT, </w:t>
      </w:r>
      <w:r>
        <w:rPr>
          <w:szCs w:val="24"/>
        </w:rPr>
        <w:t xml:space="preserve">on his promotion to </w:t>
      </w:r>
      <w:r w:rsidR="00663591">
        <w:rPr>
          <w:szCs w:val="24"/>
        </w:rPr>
        <w:t>Design Project Manager</w:t>
      </w:r>
      <w:r>
        <w:rPr>
          <w:szCs w:val="24"/>
        </w:rPr>
        <w:t>.</w:t>
      </w:r>
    </w:p>
    <w:p w14:paraId="2B670F77" w14:textId="77777777" w:rsidR="00021A5C" w:rsidRDefault="00021A5C" w:rsidP="00021A5C">
      <w:pPr>
        <w:rPr>
          <w:b/>
          <w:u w:val="single"/>
        </w:rPr>
      </w:pPr>
    </w:p>
    <w:p w14:paraId="57D8ACD0" w14:textId="6FFF034D" w:rsidR="00C22869" w:rsidRPr="00C22869" w:rsidRDefault="00021A5C" w:rsidP="00021A5C">
      <w:pPr>
        <w:numPr>
          <w:ilvl w:val="0"/>
          <w:numId w:val="2"/>
        </w:numPr>
        <w:ind w:left="360"/>
        <w:rPr>
          <w:b/>
          <w:u w:val="single"/>
        </w:rPr>
      </w:pPr>
      <w:r w:rsidRPr="00C22869">
        <w:rPr>
          <w:b/>
          <w:u w:val="single"/>
        </w:rPr>
        <w:t xml:space="preserve"> </w:t>
      </w:r>
      <w:r w:rsidR="00C22869" w:rsidRPr="00C22869">
        <w:rPr>
          <w:b/>
          <w:u w:val="single"/>
        </w:rPr>
        <w:t>Florida Department of Transportation (FDOT) Report</w:t>
      </w:r>
    </w:p>
    <w:p w14:paraId="3AF6666F" w14:textId="77777777" w:rsidR="00BF5E1A" w:rsidRDefault="00BF5E1A" w:rsidP="007F6494"/>
    <w:p w14:paraId="5BA92EF0" w14:textId="77777777" w:rsidR="00832C9B" w:rsidRDefault="00832C9B" w:rsidP="005B5F45">
      <w:pPr>
        <w:rPr>
          <w:color w:val="000000"/>
          <w:szCs w:val="24"/>
        </w:rPr>
      </w:pPr>
      <w:r>
        <w:rPr>
          <w:color w:val="000000"/>
          <w:szCs w:val="24"/>
        </w:rPr>
        <w:t xml:space="preserve">D’Juan Harris stated that a South West Area Office (SWAO) project management team will be established with three engineers and a planner. He informed the Committee that he will oversee Local Agency Program (LAP) projects for Charlotte County and another five counties in District One.  </w:t>
      </w:r>
    </w:p>
    <w:p w14:paraId="6C670008" w14:textId="77777777" w:rsidR="00832C9B" w:rsidRDefault="00832C9B" w:rsidP="005B5F45">
      <w:pPr>
        <w:rPr>
          <w:color w:val="000000"/>
          <w:szCs w:val="24"/>
        </w:rPr>
      </w:pPr>
    </w:p>
    <w:p w14:paraId="766D5BC5" w14:textId="047A8C5A" w:rsidR="00663591" w:rsidRDefault="009A4421" w:rsidP="005B5F45">
      <w:pPr>
        <w:rPr>
          <w:color w:val="000000"/>
          <w:szCs w:val="24"/>
        </w:rPr>
      </w:pPr>
      <w:r>
        <w:rPr>
          <w:color w:val="000000"/>
          <w:szCs w:val="24"/>
        </w:rPr>
        <w:t xml:space="preserve">He noted that the last segment of I-75 was now </w:t>
      </w:r>
      <w:r w:rsidR="008D7DAE">
        <w:rPr>
          <w:color w:val="000000"/>
          <w:szCs w:val="24"/>
        </w:rPr>
        <w:t xml:space="preserve">completed.  The next effort would be a regional master plan study stretching from </w:t>
      </w:r>
      <w:r w:rsidR="00663591">
        <w:rPr>
          <w:color w:val="000000"/>
          <w:szCs w:val="24"/>
        </w:rPr>
        <w:t xml:space="preserve">Sarasota </w:t>
      </w:r>
      <w:r w:rsidR="008D7DAE">
        <w:rPr>
          <w:color w:val="000000"/>
          <w:szCs w:val="24"/>
        </w:rPr>
        <w:t xml:space="preserve">County </w:t>
      </w:r>
      <w:r w:rsidR="00663591">
        <w:rPr>
          <w:color w:val="000000"/>
          <w:szCs w:val="24"/>
        </w:rPr>
        <w:t xml:space="preserve">to </w:t>
      </w:r>
      <w:r w:rsidR="008D7DAE">
        <w:rPr>
          <w:color w:val="000000"/>
          <w:szCs w:val="24"/>
        </w:rPr>
        <w:t xml:space="preserve">the </w:t>
      </w:r>
      <w:r w:rsidR="00663591">
        <w:rPr>
          <w:color w:val="000000"/>
          <w:szCs w:val="24"/>
        </w:rPr>
        <w:t xml:space="preserve">Collier </w:t>
      </w:r>
      <w:r w:rsidR="008D7DAE">
        <w:rPr>
          <w:color w:val="000000"/>
          <w:szCs w:val="24"/>
        </w:rPr>
        <w:t xml:space="preserve">County Line including service lanes and managed toll lanes.  He stated that this master plan would include three </w:t>
      </w:r>
      <w:r w:rsidR="00663591">
        <w:rPr>
          <w:color w:val="000000"/>
          <w:szCs w:val="24"/>
        </w:rPr>
        <w:t>proposed new interchanges</w:t>
      </w:r>
      <w:r w:rsidR="008D7DAE">
        <w:rPr>
          <w:color w:val="000000"/>
          <w:szCs w:val="24"/>
        </w:rPr>
        <w:t xml:space="preserve"> (one near the Charlotte/Sarasota line between Kings Hwy and Toledo Blade Blvd, one in Lee County and one in Collier County </w:t>
      </w:r>
      <w:r w:rsidR="00536B46">
        <w:rPr>
          <w:color w:val="000000"/>
          <w:szCs w:val="24"/>
        </w:rPr>
        <w:t>(</w:t>
      </w:r>
      <w:r w:rsidR="008D7DAE">
        <w:rPr>
          <w:color w:val="000000"/>
          <w:szCs w:val="24"/>
        </w:rPr>
        <w:t>at Vanderbilt</w:t>
      </w:r>
      <w:r w:rsidR="00444D89">
        <w:rPr>
          <w:color w:val="000000"/>
          <w:szCs w:val="24"/>
        </w:rPr>
        <w:t xml:space="preserve"> Drive</w:t>
      </w:r>
      <w:r w:rsidR="00536B46">
        <w:rPr>
          <w:color w:val="000000"/>
          <w:szCs w:val="24"/>
        </w:rPr>
        <w:t>)</w:t>
      </w:r>
      <w:r w:rsidR="008D7DAE">
        <w:rPr>
          <w:color w:val="000000"/>
          <w:szCs w:val="24"/>
        </w:rPr>
        <w:t xml:space="preserve">. </w:t>
      </w:r>
    </w:p>
    <w:p w14:paraId="2284B6EB" w14:textId="77777777" w:rsidR="00757540" w:rsidRDefault="00757540" w:rsidP="005B5F45">
      <w:pPr>
        <w:rPr>
          <w:color w:val="000000"/>
          <w:szCs w:val="24"/>
        </w:rPr>
      </w:pPr>
    </w:p>
    <w:p w14:paraId="29FFBD88" w14:textId="77777777" w:rsidR="002D7F95" w:rsidRDefault="00536B46" w:rsidP="002D7F95">
      <w:pPr>
        <w:rPr>
          <w:color w:val="000000"/>
          <w:szCs w:val="24"/>
        </w:rPr>
      </w:pPr>
      <w:r>
        <w:rPr>
          <w:color w:val="000000"/>
          <w:szCs w:val="24"/>
        </w:rPr>
        <w:t xml:space="preserve">Per FDOT </w:t>
      </w:r>
      <w:r w:rsidR="00663591">
        <w:rPr>
          <w:color w:val="000000"/>
          <w:szCs w:val="24"/>
        </w:rPr>
        <w:t>Central Office request</w:t>
      </w:r>
      <w:r>
        <w:rPr>
          <w:color w:val="000000"/>
          <w:szCs w:val="24"/>
        </w:rPr>
        <w:t xml:space="preserve">, all FDOT districts </w:t>
      </w:r>
      <w:r w:rsidR="004514A1">
        <w:rPr>
          <w:color w:val="000000"/>
          <w:szCs w:val="24"/>
        </w:rPr>
        <w:t xml:space="preserve">statewide </w:t>
      </w:r>
      <w:r>
        <w:rPr>
          <w:color w:val="000000"/>
          <w:szCs w:val="24"/>
        </w:rPr>
        <w:t xml:space="preserve">will be presenting their FY 2020-2024 Draft Tentative Work Programs at the same time.  There will be an E-Public Hearing held online from December 3-7, 2018, and all </w:t>
      </w:r>
      <w:r w:rsidR="00663591">
        <w:rPr>
          <w:color w:val="000000"/>
          <w:szCs w:val="24"/>
        </w:rPr>
        <w:t xml:space="preserve">programs </w:t>
      </w:r>
      <w:r>
        <w:rPr>
          <w:color w:val="000000"/>
          <w:szCs w:val="24"/>
        </w:rPr>
        <w:t>with additions, deletions</w:t>
      </w:r>
      <w:r w:rsidR="00663591">
        <w:rPr>
          <w:color w:val="000000"/>
          <w:szCs w:val="24"/>
        </w:rPr>
        <w:t xml:space="preserve">, </w:t>
      </w:r>
      <w:r>
        <w:rPr>
          <w:color w:val="000000"/>
          <w:szCs w:val="24"/>
        </w:rPr>
        <w:t>and modifications will be displayed.</w:t>
      </w:r>
      <w:r w:rsidR="004514A1">
        <w:rPr>
          <w:color w:val="000000"/>
          <w:szCs w:val="24"/>
        </w:rPr>
        <w:t xml:space="preserve">  </w:t>
      </w:r>
      <w:r w:rsidR="002D7F95">
        <w:rPr>
          <w:color w:val="000000"/>
          <w:szCs w:val="24"/>
        </w:rPr>
        <w:t xml:space="preserve">Mr. Harris said he would be available on Wednesday, December 5 at the Charlotte Mid-County Library at US41 and Forrest Nelson Blvd in Port Charlotte from </w:t>
      </w:r>
    </w:p>
    <w:p w14:paraId="068073E3" w14:textId="668282B8" w:rsidR="00663591" w:rsidRDefault="002D7F95" w:rsidP="005B5F45">
      <w:pPr>
        <w:rPr>
          <w:color w:val="000000"/>
          <w:szCs w:val="24"/>
        </w:rPr>
      </w:pPr>
      <w:r>
        <w:rPr>
          <w:color w:val="000000"/>
          <w:szCs w:val="24"/>
        </w:rPr>
        <w:t xml:space="preserve">2 p.m.-3 p.m.  </w:t>
      </w:r>
      <w:r w:rsidR="004514A1">
        <w:rPr>
          <w:color w:val="000000"/>
          <w:szCs w:val="24"/>
        </w:rPr>
        <w:t>TAC Members will be briefed at their next meeting on December 7, 2018.</w:t>
      </w:r>
    </w:p>
    <w:p w14:paraId="4911B2F9" w14:textId="113C0DEB" w:rsidR="00663591" w:rsidRDefault="00663591" w:rsidP="005B5F45">
      <w:pPr>
        <w:rPr>
          <w:color w:val="000000"/>
          <w:szCs w:val="24"/>
        </w:rPr>
      </w:pPr>
    </w:p>
    <w:p w14:paraId="48DF257D" w14:textId="5B8F4083" w:rsidR="00663591" w:rsidRDefault="00273977" w:rsidP="005B5F45">
      <w:pPr>
        <w:rPr>
          <w:color w:val="000000"/>
          <w:szCs w:val="24"/>
        </w:rPr>
      </w:pPr>
      <w:r>
        <w:rPr>
          <w:color w:val="000000"/>
          <w:szCs w:val="24"/>
        </w:rPr>
        <w:t>D’Juan</w:t>
      </w:r>
      <w:r w:rsidR="004514A1">
        <w:rPr>
          <w:color w:val="000000"/>
          <w:szCs w:val="24"/>
        </w:rPr>
        <w:t xml:space="preserve"> Harris noted that </w:t>
      </w:r>
      <w:r w:rsidR="00663591">
        <w:rPr>
          <w:color w:val="000000"/>
          <w:szCs w:val="24"/>
        </w:rPr>
        <w:t xml:space="preserve">Sara Catala </w:t>
      </w:r>
      <w:r w:rsidR="004514A1">
        <w:rPr>
          <w:color w:val="000000"/>
          <w:szCs w:val="24"/>
        </w:rPr>
        <w:t xml:space="preserve">had done an FDOT </w:t>
      </w:r>
      <w:r w:rsidR="00663591">
        <w:rPr>
          <w:color w:val="000000"/>
          <w:szCs w:val="24"/>
        </w:rPr>
        <w:t xml:space="preserve">SIS Cost Feasible presentation at the </w:t>
      </w:r>
      <w:r w:rsidR="004514A1">
        <w:rPr>
          <w:color w:val="000000"/>
          <w:szCs w:val="24"/>
        </w:rPr>
        <w:t>last MPO Board Meeting on July 30, 2018.  Unfortunately, the timing was not right</w:t>
      </w:r>
      <w:r w:rsidR="00663591">
        <w:rPr>
          <w:color w:val="000000"/>
          <w:szCs w:val="24"/>
        </w:rPr>
        <w:t xml:space="preserve"> for TAC</w:t>
      </w:r>
      <w:r w:rsidR="004514A1">
        <w:rPr>
          <w:color w:val="000000"/>
          <w:szCs w:val="24"/>
        </w:rPr>
        <w:t xml:space="preserve"> Members to receive a briefing beforehand.  She asked that TAC Members contact her with any questions they might have.  </w:t>
      </w:r>
    </w:p>
    <w:p w14:paraId="47E93826" w14:textId="0C1EF50D" w:rsidR="00663591" w:rsidRDefault="00663591" w:rsidP="005B5F45">
      <w:pPr>
        <w:rPr>
          <w:color w:val="000000"/>
          <w:szCs w:val="24"/>
        </w:rPr>
      </w:pPr>
    </w:p>
    <w:p w14:paraId="1AABAC5F" w14:textId="099B485B" w:rsidR="00663591" w:rsidRDefault="00273977" w:rsidP="005B5F45">
      <w:pPr>
        <w:rPr>
          <w:color w:val="000000"/>
          <w:szCs w:val="24"/>
        </w:rPr>
      </w:pPr>
      <w:r>
        <w:rPr>
          <w:color w:val="000000"/>
          <w:szCs w:val="24"/>
        </w:rPr>
        <w:t>D’Juan</w:t>
      </w:r>
      <w:r w:rsidR="004514A1">
        <w:rPr>
          <w:color w:val="000000"/>
          <w:szCs w:val="24"/>
        </w:rPr>
        <w:t xml:space="preserve"> Harris announced that a Mobility Week</w:t>
      </w:r>
      <w:r w:rsidR="00663591">
        <w:rPr>
          <w:color w:val="000000"/>
          <w:szCs w:val="24"/>
        </w:rPr>
        <w:t xml:space="preserve"> event </w:t>
      </w:r>
      <w:r w:rsidR="004514A1">
        <w:rPr>
          <w:color w:val="000000"/>
          <w:szCs w:val="24"/>
        </w:rPr>
        <w:t>would be held at Laishley</w:t>
      </w:r>
      <w:r w:rsidR="00663591">
        <w:rPr>
          <w:color w:val="000000"/>
          <w:szCs w:val="24"/>
        </w:rPr>
        <w:t xml:space="preserve"> Park </w:t>
      </w:r>
      <w:r w:rsidR="004514A1">
        <w:rPr>
          <w:color w:val="000000"/>
          <w:szCs w:val="24"/>
        </w:rPr>
        <w:t xml:space="preserve">in conjunction with the </w:t>
      </w:r>
      <w:r w:rsidR="00663591">
        <w:rPr>
          <w:color w:val="000000"/>
          <w:szCs w:val="24"/>
        </w:rPr>
        <w:t>3</w:t>
      </w:r>
      <w:r w:rsidR="00663591" w:rsidRPr="00663591">
        <w:rPr>
          <w:color w:val="000000"/>
          <w:szCs w:val="24"/>
          <w:vertAlign w:val="superscript"/>
        </w:rPr>
        <w:t>rd</w:t>
      </w:r>
      <w:r w:rsidR="00663591">
        <w:rPr>
          <w:color w:val="000000"/>
          <w:szCs w:val="24"/>
        </w:rPr>
        <w:t xml:space="preserve"> Annual </w:t>
      </w:r>
      <w:r w:rsidR="00AB3BD4">
        <w:rPr>
          <w:color w:val="000000"/>
          <w:szCs w:val="24"/>
        </w:rPr>
        <w:t xml:space="preserve">Big Orange Music </w:t>
      </w:r>
      <w:r w:rsidR="00663591">
        <w:rPr>
          <w:color w:val="000000"/>
          <w:szCs w:val="24"/>
        </w:rPr>
        <w:t>Festival</w:t>
      </w:r>
      <w:r w:rsidR="00AB3BD4">
        <w:rPr>
          <w:color w:val="000000"/>
          <w:szCs w:val="24"/>
        </w:rPr>
        <w:t xml:space="preserve"> on</w:t>
      </w:r>
      <w:r w:rsidR="004514A1">
        <w:rPr>
          <w:color w:val="000000"/>
          <w:szCs w:val="24"/>
        </w:rPr>
        <w:t xml:space="preserve"> November 3, 2018.  Anyone having questions should contact </w:t>
      </w:r>
      <w:r w:rsidR="002F5011">
        <w:rPr>
          <w:color w:val="000000"/>
          <w:szCs w:val="24"/>
        </w:rPr>
        <w:t xml:space="preserve">FDOT staffer </w:t>
      </w:r>
      <w:r w:rsidR="004514A1">
        <w:rPr>
          <w:color w:val="000000"/>
          <w:szCs w:val="24"/>
        </w:rPr>
        <w:t>David Agac</w:t>
      </w:r>
      <w:r w:rsidR="00AB3BD4">
        <w:rPr>
          <w:color w:val="000000"/>
          <w:szCs w:val="24"/>
        </w:rPr>
        <w:t>in</w:t>
      </w:r>
      <w:r w:rsidR="004514A1">
        <w:rPr>
          <w:color w:val="000000"/>
          <w:szCs w:val="24"/>
        </w:rPr>
        <w:t>s</w:t>
      </w:r>
      <w:r w:rsidR="00AB3BD4">
        <w:rPr>
          <w:color w:val="000000"/>
          <w:szCs w:val="24"/>
        </w:rPr>
        <w:t>ki</w:t>
      </w:r>
      <w:r w:rsidR="004514A1">
        <w:rPr>
          <w:color w:val="000000"/>
          <w:szCs w:val="24"/>
        </w:rPr>
        <w:t>.</w:t>
      </w:r>
    </w:p>
    <w:p w14:paraId="774DB87C" w14:textId="32ACE5B9" w:rsidR="00AB3BD4" w:rsidRDefault="00AB3BD4" w:rsidP="005B5F45">
      <w:pPr>
        <w:rPr>
          <w:color w:val="000000"/>
          <w:szCs w:val="24"/>
        </w:rPr>
      </w:pPr>
    </w:p>
    <w:p w14:paraId="418F3A38" w14:textId="5FC4C5F7" w:rsidR="00EE587F" w:rsidRPr="006E6A0D" w:rsidRDefault="00EE587F" w:rsidP="00EE587F">
      <w:pPr>
        <w:pStyle w:val="ListParagraph"/>
        <w:numPr>
          <w:ilvl w:val="0"/>
          <w:numId w:val="2"/>
        </w:numPr>
        <w:ind w:left="360"/>
        <w:rPr>
          <w:b/>
          <w:u w:val="single"/>
        </w:rPr>
      </w:pPr>
      <w:r w:rsidRPr="006E6A0D">
        <w:rPr>
          <w:b/>
          <w:u w:val="single"/>
        </w:rPr>
        <w:t>Consent Agenda:</w:t>
      </w:r>
    </w:p>
    <w:p w14:paraId="2EB9567A" w14:textId="77777777" w:rsidR="00EE587F" w:rsidRDefault="00EE587F" w:rsidP="00EE587F">
      <w:pPr>
        <w:numPr>
          <w:ilvl w:val="0"/>
          <w:numId w:val="3"/>
        </w:numPr>
        <w:rPr>
          <w:b/>
        </w:rPr>
      </w:pPr>
      <w:r>
        <w:rPr>
          <w:b/>
        </w:rPr>
        <w:t>Approval of Minutes: July 18, 2018 Meeting</w:t>
      </w:r>
    </w:p>
    <w:p w14:paraId="173761E3" w14:textId="77777777" w:rsidR="00EE587F" w:rsidRPr="00605C05" w:rsidRDefault="00EE587F" w:rsidP="00EE587F">
      <w:pPr>
        <w:numPr>
          <w:ilvl w:val="0"/>
          <w:numId w:val="3"/>
        </w:numPr>
        <w:rPr>
          <w:b/>
        </w:rPr>
      </w:pPr>
      <w:r>
        <w:rPr>
          <w:b/>
        </w:rPr>
        <w:t>MPO and Advisory Committees Meeting Schedule for Calendar Year 2019</w:t>
      </w:r>
    </w:p>
    <w:p w14:paraId="12322F14" w14:textId="77777777" w:rsidR="00097EA0" w:rsidRDefault="00097EA0" w:rsidP="00097EA0">
      <w:pPr>
        <w:rPr>
          <w:b/>
          <w:bCs/>
          <w:color w:val="1E1E1E"/>
          <w:sz w:val="23"/>
          <w:szCs w:val="23"/>
        </w:rPr>
      </w:pPr>
    </w:p>
    <w:p w14:paraId="2B125F51" w14:textId="5488E49C" w:rsidR="009925C9" w:rsidRDefault="0049425D" w:rsidP="00097EA0">
      <w:pPr>
        <w:rPr>
          <w:i/>
          <w:szCs w:val="24"/>
        </w:rPr>
      </w:pPr>
      <w:r w:rsidRPr="00334D86">
        <w:rPr>
          <w:b/>
          <w:i/>
          <w:szCs w:val="24"/>
        </w:rPr>
        <w:t xml:space="preserve">Linda </w:t>
      </w:r>
      <w:r w:rsidR="005C3672" w:rsidRPr="00334D86">
        <w:rPr>
          <w:b/>
          <w:i/>
          <w:szCs w:val="24"/>
        </w:rPr>
        <w:t>Sposito</w:t>
      </w:r>
      <w:r w:rsidR="005C3672">
        <w:rPr>
          <w:i/>
          <w:szCs w:val="24"/>
        </w:rPr>
        <w:t xml:space="preserve"> </w:t>
      </w:r>
      <w:r w:rsidR="00574C43">
        <w:rPr>
          <w:i/>
          <w:szCs w:val="24"/>
        </w:rPr>
        <w:t>made a</w:t>
      </w:r>
      <w:r w:rsidR="00097EA0">
        <w:rPr>
          <w:i/>
          <w:szCs w:val="24"/>
        </w:rPr>
        <w:t xml:space="preserve"> </w:t>
      </w:r>
      <w:r w:rsidR="00097EA0" w:rsidRPr="00766142">
        <w:rPr>
          <w:i/>
          <w:szCs w:val="24"/>
        </w:rPr>
        <w:t>motion</w:t>
      </w:r>
      <w:r w:rsidR="00097EA0">
        <w:rPr>
          <w:i/>
          <w:szCs w:val="24"/>
        </w:rPr>
        <w:t xml:space="preserve"> to approve the Consent Agenda.</w:t>
      </w:r>
      <w:r w:rsidR="004B598E">
        <w:rPr>
          <w:i/>
          <w:szCs w:val="24"/>
        </w:rPr>
        <w:t xml:space="preserve">  </w:t>
      </w:r>
      <w:r w:rsidR="004B598E" w:rsidRPr="00334D86">
        <w:rPr>
          <w:b/>
          <w:i/>
          <w:szCs w:val="24"/>
        </w:rPr>
        <w:t>Matt Trepal</w:t>
      </w:r>
      <w:r w:rsidR="005C3672">
        <w:rPr>
          <w:i/>
          <w:szCs w:val="24"/>
        </w:rPr>
        <w:t xml:space="preserve"> </w:t>
      </w:r>
      <w:r w:rsidR="002D749C">
        <w:rPr>
          <w:i/>
          <w:szCs w:val="24"/>
        </w:rPr>
        <w:t>seconded</w:t>
      </w:r>
      <w:r w:rsidR="00574C43">
        <w:rPr>
          <w:i/>
          <w:szCs w:val="24"/>
        </w:rPr>
        <w:t xml:space="preserve"> the </w:t>
      </w:r>
      <w:r w:rsidR="001C74BD">
        <w:rPr>
          <w:i/>
          <w:szCs w:val="24"/>
        </w:rPr>
        <w:t>m</w:t>
      </w:r>
      <w:r w:rsidR="00574C43">
        <w:rPr>
          <w:i/>
          <w:szCs w:val="24"/>
        </w:rPr>
        <w:t xml:space="preserve">otion. </w:t>
      </w:r>
      <w:r w:rsidR="001C74BD">
        <w:rPr>
          <w:i/>
          <w:szCs w:val="24"/>
        </w:rPr>
        <w:t>The m</w:t>
      </w:r>
      <w:r w:rsidR="004D7EBB">
        <w:rPr>
          <w:i/>
          <w:szCs w:val="24"/>
        </w:rPr>
        <w:t>otion was carried unanimously</w:t>
      </w:r>
      <w:r w:rsidR="004D7EBB">
        <w:rPr>
          <w:i/>
          <w:color w:val="000000"/>
          <w:szCs w:val="24"/>
        </w:rPr>
        <w:t>.</w:t>
      </w:r>
      <w:r w:rsidR="00097EA0" w:rsidRPr="00766142">
        <w:rPr>
          <w:i/>
          <w:szCs w:val="24"/>
        </w:rPr>
        <w:t xml:space="preserve"> </w:t>
      </w:r>
    </w:p>
    <w:p w14:paraId="2C91FCD5" w14:textId="77777777" w:rsidR="004B598E" w:rsidRDefault="004B598E" w:rsidP="00097EA0">
      <w:pPr>
        <w:rPr>
          <w:i/>
          <w:szCs w:val="24"/>
        </w:rPr>
      </w:pPr>
    </w:p>
    <w:p w14:paraId="467EA3EB" w14:textId="760EDF17" w:rsidR="004B598E" w:rsidRDefault="004B598E" w:rsidP="00097EA0">
      <w:pPr>
        <w:rPr>
          <w:i/>
          <w:szCs w:val="24"/>
        </w:rPr>
      </w:pPr>
    </w:p>
    <w:p w14:paraId="33916E4A" w14:textId="77777777" w:rsidR="004B598E" w:rsidRPr="004B598E" w:rsidRDefault="004B598E" w:rsidP="00097EA0">
      <w:pPr>
        <w:rPr>
          <w:szCs w:val="24"/>
        </w:rPr>
      </w:pPr>
    </w:p>
    <w:p w14:paraId="0416932E" w14:textId="0F18BD83" w:rsidR="00FF5C6E" w:rsidRPr="006E6A0D" w:rsidRDefault="00FF5C6E" w:rsidP="00FF5C6E">
      <w:pPr>
        <w:pStyle w:val="ListParagraph"/>
        <w:numPr>
          <w:ilvl w:val="0"/>
          <w:numId w:val="2"/>
        </w:numPr>
        <w:ind w:left="360"/>
        <w:rPr>
          <w:b/>
          <w:u w:val="single"/>
        </w:rPr>
      </w:pPr>
      <w:r w:rsidRPr="006E6A0D">
        <w:rPr>
          <w:b/>
          <w:u w:val="single"/>
        </w:rPr>
        <w:t>FY 2018/2019 – FY 2019/2020 Unified Planning Work Program (UPWP) and FY 2018/2019 Transit &amp; Transportation Disadvantaged (TD) / FTA Section 5305(d) Task 8 Amendments</w:t>
      </w:r>
    </w:p>
    <w:p w14:paraId="6F6FAFD9" w14:textId="77777777" w:rsidR="0055429B" w:rsidRDefault="0055429B" w:rsidP="008F5514">
      <w:pPr>
        <w:rPr>
          <w:szCs w:val="24"/>
        </w:rPr>
      </w:pPr>
    </w:p>
    <w:p w14:paraId="4A81C510" w14:textId="37DDAA0E" w:rsidR="004C3884" w:rsidRDefault="004C3884" w:rsidP="004C3884">
      <w:pPr>
        <w:rPr>
          <w:szCs w:val="24"/>
        </w:rPr>
      </w:pPr>
      <w:r>
        <w:rPr>
          <w:szCs w:val="24"/>
        </w:rPr>
        <w:t xml:space="preserve">Gary Harrell stated </w:t>
      </w:r>
      <w:r>
        <w:t xml:space="preserve">the MPO received notification from FDOT that the FY 2018/2019 FTA Section 5305(d) Grant was increased.  The total additional funds received was $2,323.  The MPO also received notification that $13,217 of the PL 112 grant was not used by the end of FY 2016/2017. </w:t>
      </w:r>
      <w:r w:rsidR="002D7F95">
        <w:t xml:space="preserve"> </w:t>
      </w:r>
      <w:r>
        <w:t xml:space="preserve">MPO staff recommends adding those funds to Task 4 – Long Range Transportation Plan (LRTP) FY 2019/2020. The MPO is required to amend the FY 2018/2019 – FY 2019/2020 UPWP updating figures to reflect these funds. </w:t>
      </w:r>
      <w:r>
        <w:rPr>
          <w:szCs w:val="24"/>
        </w:rPr>
        <w:t xml:space="preserve"> He walked through the document with the proposed changes.</w:t>
      </w:r>
    </w:p>
    <w:p w14:paraId="4CD1C0C7" w14:textId="77777777" w:rsidR="004B598E" w:rsidRDefault="004B598E" w:rsidP="00FF5C6E"/>
    <w:p w14:paraId="60A87CB5" w14:textId="0F1B15ED" w:rsidR="003C0B1D" w:rsidRPr="004B598E" w:rsidRDefault="004B598E" w:rsidP="00472B8D">
      <w:pPr>
        <w:rPr>
          <w:i/>
        </w:rPr>
      </w:pPr>
      <w:r w:rsidRPr="004C3884">
        <w:rPr>
          <w:b/>
          <w:i/>
        </w:rPr>
        <w:t>Linda Sposito</w:t>
      </w:r>
      <w:r>
        <w:rPr>
          <w:i/>
        </w:rPr>
        <w:t xml:space="preserve"> </w:t>
      </w:r>
      <w:r w:rsidR="001C74BD">
        <w:rPr>
          <w:i/>
          <w:szCs w:val="24"/>
        </w:rPr>
        <w:t>made a m</w:t>
      </w:r>
      <w:r w:rsidR="004D7EBB" w:rsidRPr="00FF5C6E">
        <w:rPr>
          <w:i/>
          <w:szCs w:val="24"/>
        </w:rPr>
        <w:t xml:space="preserve">otion to recommend that the MPO Board adopt </w:t>
      </w:r>
      <w:r w:rsidR="00FF5C6E" w:rsidRPr="00FF5C6E">
        <w:rPr>
          <w:i/>
        </w:rPr>
        <w:t>FY 2018/2019 – FY 2019/2020 Unified Planning Work Program (UPWP) and FY 2018/2019 Transit &amp; Transportation Disadvantaged (TD) / FTA Section 5305(d) Task 8 Amendments</w:t>
      </w:r>
      <w:r>
        <w:rPr>
          <w:i/>
        </w:rPr>
        <w:t xml:space="preserve">.  </w:t>
      </w:r>
      <w:r w:rsidRPr="004C3884">
        <w:rPr>
          <w:b/>
          <w:i/>
        </w:rPr>
        <w:t>Don Scott</w:t>
      </w:r>
      <w:r>
        <w:rPr>
          <w:i/>
        </w:rPr>
        <w:t xml:space="preserve"> </w:t>
      </w:r>
      <w:r w:rsidR="003C0B1D" w:rsidRPr="00FF5C6E">
        <w:rPr>
          <w:i/>
          <w:szCs w:val="24"/>
        </w:rPr>
        <w:t xml:space="preserve">seconded the motion. </w:t>
      </w:r>
      <w:r w:rsidR="004D7EBB" w:rsidRPr="00FF5C6E">
        <w:rPr>
          <w:i/>
          <w:szCs w:val="24"/>
        </w:rPr>
        <w:t xml:space="preserve">The </w:t>
      </w:r>
      <w:r w:rsidR="001C74BD">
        <w:rPr>
          <w:i/>
          <w:szCs w:val="24"/>
        </w:rPr>
        <w:t>m</w:t>
      </w:r>
      <w:r w:rsidR="004D7EBB" w:rsidRPr="00FF5C6E">
        <w:rPr>
          <w:i/>
          <w:szCs w:val="24"/>
        </w:rPr>
        <w:t>otion was carried unanimously.</w:t>
      </w:r>
    </w:p>
    <w:p w14:paraId="3AC51DDF" w14:textId="77777777" w:rsidR="003C0B1D" w:rsidRPr="003C0B1D" w:rsidRDefault="003C0B1D" w:rsidP="003C0B1D">
      <w:pPr>
        <w:ind w:left="270"/>
        <w:jc w:val="both"/>
        <w:rPr>
          <w:i/>
        </w:rPr>
      </w:pPr>
    </w:p>
    <w:p w14:paraId="15F0C2E3" w14:textId="299EABB6" w:rsidR="00FF5C6E" w:rsidRPr="006E6A0D" w:rsidRDefault="00FF5C6E" w:rsidP="00FF5C6E">
      <w:pPr>
        <w:pStyle w:val="ListParagraph"/>
        <w:numPr>
          <w:ilvl w:val="0"/>
          <w:numId w:val="2"/>
        </w:numPr>
        <w:ind w:left="360" w:hanging="450"/>
        <w:rPr>
          <w:b/>
          <w:u w:val="single"/>
        </w:rPr>
      </w:pPr>
      <w:r w:rsidRPr="006E6A0D">
        <w:rPr>
          <w:b/>
          <w:u w:val="single"/>
        </w:rPr>
        <w:t>Transit Asset Management/State of Good Repair (TAM/SGR) Performance Measures</w:t>
      </w:r>
    </w:p>
    <w:p w14:paraId="06B38EC0" w14:textId="77777777" w:rsidR="003062C4" w:rsidRDefault="003062C4" w:rsidP="0078438E">
      <w:pPr>
        <w:rPr>
          <w:b/>
        </w:rPr>
      </w:pPr>
    </w:p>
    <w:p w14:paraId="76FFB7EB" w14:textId="42614E25" w:rsidR="004C3884" w:rsidRDefault="004C3884" w:rsidP="004C3884">
      <w:pPr>
        <w:rPr>
          <w:szCs w:val="24"/>
        </w:rPr>
      </w:pPr>
      <w:r>
        <w:rPr>
          <w:szCs w:val="24"/>
        </w:rPr>
        <w:t>Gary Harrell stated that t</w:t>
      </w:r>
      <w:r w:rsidRPr="00CC6BDD">
        <w:rPr>
          <w:szCs w:val="24"/>
        </w:rPr>
        <w:t xml:space="preserve">he </w:t>
      </w:r>
      <w:r>
        <w:rPr>
          <w:szCs w:val="24"/>
        </w:rPr>
        <w:t xml:space="preserve">current transportation act requires the MPOs to adopt Performance Measures for safety, road and bridge conditions and transit asset management. </w:t>
      </w:r>
      <w:r w:rsidRPr="001E65C1">
        <w:rPr>
          <w:szCs w:val="24"/>
        </w:rPr>
        <w:t xml:space="preserve">Charlotte County Transit developed a Transit Asset Management Plan with a due date of October 1, 2018.  After that date, the MPO is required to adopt regional transit asset management targets or risk the ability of amending the Transportation Improvement Program (TIP) until it is done.  The Transit Asset Management Plan includes an inventory that details the mileage, useful life and condition of vehicles.  Also reported are the condition and life expectancy of transit facilities.  </w:t>
      </w:r>
    </w:p>
    <w:p w14:paraId="538E4842" w14:textId="77777777" w:rsidR="004B598E" w:rsidRDefault="004B598E" w:rsidP="0078438E"/>
    <w:p w14:paraId="011D7076" w14:textId="7FDA9EF7" w:rsidR="005431EB" w:rsidRPr="00FF5C6E" w:rsidRDefault="004B598E" w:rsidP="00215E0A">
      <w:pPr>
        <w:rPr>
          <w:i/>
        </w:rPr>
      </w:pPr>
      <w:r w:rsidRPr="004C3884">
        <w:rPr>
          <w:b/>
          <w:i/>
          <w:szCs w:val="24"/>
        </w:rPr>
        <w:t>Linda Sposito</w:t>
      </w:r>
      <w:r>
        <w:rPr>
          <w:i/>
          <w:szCs w:val="24"/>
        </w:rPr>
        <w:t xml:space="preserve"> </w:t>
      </w:r>
      <w:r w:rsidR="001C74BD">
        <w:rPr>
          <w:i/>
          <w:szCs w:val="24"/>
        </w:rPr>
        <w:t>made a m</w:t>
      </w:r>
      <w:r w:rsidR="00215E0A" w:rsidRPr="00FF5C6E">
        <w:rPr>
          <w:i/>
          <w:szCs w:val="24"/>
        </w:rPr>
        <w:t>otion to re</w:t>
      </w:r>
      <w:r w:rsidR="001C74BD">
        <w:rPr>
          <w:i/>
          <w:szCs w:val="24"/>
        </w:rPr>
        <w:t>commend that the MPO Board adopt</w:t>
      </w:r>
      <w:r w:rsidR="00215E0A" w:rsidRPr="00FF5C6E">
        <w:rPr>
          <w:i/>
          <w:szCs w:val="24"/>
        </w:rPr>
        <w:t xml:space="preserve"> the Charlotte County-Punta Gorda MPO’s </w:t>
      </w:r>
      <w:r w:rsidR="00FF5C6E" w:rsidRPr="00FF5C6E">
        <w:rPr>
          <w:i/>
        </w:rPr>
        <w:t>Transit Asset Management/State of Good Repair (TAM/SGR) Performance Measures</w:t>
      </w:r>
      <w:r w:rsidR="001C74BD">
        <w:rPr>
          <w:i/>
          <w:szCs w:val="24"/>
        </w:rPr>
        <w:t xml:space="preserve">.  </w:t>
      </w:r>
      <w:r w:rsidR="001C74BD" w:rsidRPr="004C3884">
        <w:rPr>
          <w:b/>
          <w:i/>
          <w:szCs w:val="24"/>
        </w:rPr>
        <w:t>Matt Trepal</w:t>
      </w:r>
      <w:r w:rsidR="001C74BD">
        <w:rPr>
          <w:i/>
          <w:szCs w:val="24"/>
        </w:rPr>
        <w:t xml:space="preserve"> </w:t>
      </w:r>
      <w:r w:rsidR="005431EB" w:rsidRPr="00FF5C6E">
        <w:rPr>
          <w:i/>
          <w:szCs w:val="24"/>
        </w:rPr>
        <w:t xml:space="preserve">seconded the motion. </w:t>
      </w:r>
      <w:r w:rsidR="001C74BD">
        <w:rPr>
          <w:i/>
          <w:szCs w:val="24"/>
        </w:rPr>
        <w:t>The m</w:t>
      </w:r>
      <w:r w:rsidR="00215E0A" w:rsidRPr="00FF5C6E">
        <w:rPr>
          <w:i/>
          <w:szCs w:val="24"/>
        </w:rPr>
        <w:t>otion was carried unanimously.</w:t>
      </w:r>
    </w:p>
    <w:p w14:paraId="675FC50F" w14:textId="77777777" w:rsidR="003062C4" w:rsidRDefault="003062C4" w:rsidP="0078438E">
      <w:pPr>
        <w:rPr>
          <w:b/>
        </w:rPr>
      </w:pPr>
    </w:p>
    <w:p w14:paraId="0ECFA001" w14:textId="0EBC6C2A" w:rsidR="00B50D50" w:rsidRPr="006E6A0D" w:rsidRDefault="00D56521" w:rsidP="00B50D50">
      <w:pPr>
        <w:numPr>
          <w:ilvl w:val="0"/>
          <w:numId w:val="2"/>
        </w:numPr>
        <w:ind w:left="360"/>
        <w:rPr>
          <w:b/>
          <w:u w:val="single"/>
        </w:rPr>
      </w:pPr>
      <w:bookmarkStart w:id="1" w:name="_Hlk517959114"/>
      <w:r w:rsidRPr="006E6A0D">
        <w:rPr>
          <w:b/>
          <w:u w:val="single"/>
        </w:rPr>
        <w:t>Charlotte County Regional Bicycle-Pedestrian Master Plan Final Draft</w:t>
      </w:r>
      <w:bookmarkEnd w:id="1"/>
    </w:p>
    <w:p w14:paraId="55D47728" w14:textId="00DA3F1D" w:rsidR="0078438E" w:rsidRDefault="0078438E" w:rsidP="0078438E">
      <w:pPr>
        <w:tabs>
          <w:tab w:val="left" w:pos="990"/>
        </w:tabs>
        <w:rPr>
          <w:b/>
        </w:rPr>
      </w:pPr>
    </w:p>
    <w:p w14:paraId="4FB3F947" w14:textId="2FCB0CB6" w:rsidR="00147A4F" w:rsidRPr="00315E9A" w:rsidRDefault="00147A4F" w:rsidP="0078438E">
      <w:pPr>
        <w:tabs>
          <w:tab w:val="left" w:pos="990"/>
        </w:tabs>
        <w:rPr>
          <w:highlight w:val="yellow"/>
        </w:rPr>
      </w:pPr>
      <w:r>
        <w:t xml:space="preserve">Gary Harrell described the progress of the Charlotte County Regional Bicycle-Pedestrian Master Plan Final Draft and introduced Ned Baier from Jacobs Engineering.  </w:t>
      </w:r>
      <w:r w:rsidR="004C3884">
        <w:rPr>
          <w:szCs w:val="24"/>
        </w:rPr>
        <w:t xml:space="preserve">Ned </w:t>
      </w:r>
      <w:r w:rsidR="00273977">
        <w:rPr>
          <w:szCs w:val="24"/>
        </w:rPr>
        <w:t xml:space="preserve">Baier </w:t>
      </w:r>
      <w:r w:rsidR="00352927">
        <w:rPr>
          <w:szCs w:val="24"/>
        </w:rPr>
        <w:t>stated</w:t>
      </w:r>
      <w:r w:rsidR="004C3884">
        <w:rPr>
          <w:szCs w:val="24"/>
        </w:rPr>
        <w:t xml:space="preserve"> that </w:t>
      </w:r>
      <w:r w:rsidR="00235F02">
        <w:rPr>
          <w:szCs w:val="24"/>
        </w:rPr>
        <w:t xml:space="preserve">at </w:t>
      </w:r>
      <w:r w:rsidR="004C3884">
        <w:rPr>
          <w:szCs w:val="24"/>
        </w:rPr>
        <w:t xml:space="preserve">the </w:t>
      </w:r>
      <w:r w:rsidR="00235F02">
        <w:rPr>
          <w:szCs w:val="24"/>
        </w:rPr>
        <w:t xml:space="preserve">last TAC/CAC </w:t>
      </w:r>
      <w:r w:rsidR="004A6A26">
        <w:rPr>
          <w:szCs w:val="24"/>
        </w:rPr>
        <w:t>m</w:t>
      </w:r>
      <w:r w:rsidR="00235F02">
        <w:rPr>
          <w:szCs w:val="24"/>
        </w:rPr>
        <w:t xml:space="preserve">eetings the Committees </w:t>
      </w:r>
      <w:r w:rsidR="004C3884">
        <w:rPr>
          <w:szCs w:val="24"/>
        </w:rPr>
        <w:t xml:space="preserve">recommended changes to the Master Plan briefing and to delay the presentation to the MPO Board until the October MPO Board meeting.  </w:t>
      </w:r>
      <w:r w:rsidR="00273977">
        <w:rPr>
          <w:szCs w:val="24"/>
        </w:rPr>
        <w:t>He</w:t>
      </w:r>
      <w:r>
        <w:t xml:space="preserve"> gave a Power Point </w:t>
      </w:r>
      <w:r w:rsidR="00235F02">
        <w:t xml:space="preserve">brief </w:t>
      </w:r>
      <w:r>
        <w:t>of th</w:t>
      </w:r>
      <w:r w:rsidRPr="004C3884">
        <w:t>e Master Plan</w:t>
      </w:r>
      <w:r w:rsidR="00235F02">
        <w:t xml:space="preserve">, </w:t>
      </w:r>
      <w:r w:rsidR="004C3884" w:rsidRPr="004C3884">
        <w:t>not</w:t>
      </w:r>
      <w:r w:rsidR="00235F02">
        <w:t>ing</w:t>
      </w:r>
      <w:r w:rsidR="004C3884" w:rsidRPr="004C3884">
        <w:t xml:space="preserve"> there were </w:t>
      </w:r>
      <w:r w:rsidR="00235F02">
        <w:t xml:space="preserve">over </w:t>
      </w:r>
      <w:r w:rsidRPr="004C3884">
        <w:t xml:space="preserve">400 </w:t>
      </w:r>
      <w:r w:rsidR="004C3884" w:rsidRPr="004C3884">
        <w:t xml:space="preserve">public </w:t>
      </w:r>
      <w:r w:rsidRPr="004C3884">
        <w:t>comments</w:t>
      </w:r>
      <w:r w:rsidR="004C3884" w:rsidRPr="004C3884">
        <w:t xml:space="preserve"> on Wikimaps</w:t>
      </w:r>
      <w:r w:rsidRPr="004C3884">
        <w:t>!</w:t>
      </w:r>
    </w:p>
    <w:p w14:paraId="06F3A8B1" w14:textId="721061BA" w:rsidR="009A4421" w:rsidRPr="00315E9A" w:rsidRDefault="009A4421" w:rsidP="0078438E">
      <w:pPr>
        <w:tabs>
          <w:tab w:val="left" w:pos="990"/>
        </w:tabs>
        <w:rPr>
          <w:highlight w:val="yellow"/>
        </w:rPr>
      </w:pPr>
    </w:p>
    <w:p w14:paraId="798210A2" w14:textId="58AE72EB" w:rsidR="009A4421" w:rsidRPr="004C3884" w:rsidRDefault="009A4421" w:rsidP="0078438E">
      <w:pPr>
        <w:tabs>
          <w:tab w:val="left" w:pos="990"/>
        </w:tabs>
      </w:pPr>
      <w:r w:rsidRPr="004C3884">
        <w:t xml:space="preserve">Matt Trepal noted that </w:t>
      </w:r>
      <w:r w:rsidR="004C3884">
        <w:t xml:space="preserve">project number </w:t>
      </w:r>
      <w:r w:rsidRPr="004C3884">
        <w:t xml:space="preserve">intersections on </w:t>
      </w:r>
      <w:r w:rsidR="004C3884">
        <w:t xml:space="preserve">one of the </w:t>
      </w:r>
      <w:r w:rsidRPr="004C3884">
        <w:t>slide</w:t>
      </w:r>
      <w:r w:rsidR="004C3884">
        <w:t>s</w:t>
      </w:r>
      <w:r w:rsidRPr="004C3884">
        <w:t xml:space="preserve"> were flipped and needed correcting.</w:t>
      </w:r>
      <w:r w:rsidR="004C3884">
        <w:t xml:space="preserve">  Ned agreed and stated they would be corrected.</w:t>
      </w:r>
    </w:p>
    <w:p w14:paraId="555687C6" w14:textId="77E85BF2" w:rsidR="009A4421" w:rsidRPr="00315E9A" w:rsidRDefault="009A4421" w:rsidP="0078438E">
      <w:pPr>
        <w:tabs>
          <w:tab w:val="left" w:pos="990"/>
        </w:tabs>
        <w:rPr>
          <w:highlight w:val="yellow"/>
        </w:rPr>
      </w:pPr>
    </w:p>
    <w:p w14:paraId="61DE464D" w14:textId="4DA42F43" w:rsidR="001679AC" w:rsidRDefault="009A4421" w:rsidP="0078438E">
      <w:pPr>
        <w:tabs>
          <w:tab w:val="left" w:pos="990"/>
        </w:tabs>
      </w:pPr>
      <w:r w:rsidRPr="004C3884">
        <w:t xml:space="preserve">Ravi </w:t>
      </w:r>
      <w:r w:rsidR="004C3884">
        <w:rPr>
          <w:szCs w:val="24"/>
        </w:rPr>
        <w:t>Kamarajugadda</w:t>
      </w:r>
      <w:r w:rsidR="004C3884" w:rsidRPr="004C3884">
        <w:t xml:space="preserve"> </w:t>
      </w:r>
      <w:r w:rsidR="004C3884">
        <w:t xml:space="preserve">stated that several </w:t>
      </w:r>
      <w:r w:rsidR="00112A42">
        <w:t xml:space="preserve">County </w:t>
      </w:r>
      <w:r w:rsidR="004C3884">
        <w:t>a</w:t>
      </w:r>
      <w:r w:rsidRPr="004C3884">
        <w:t xml:space="preserve">pplications </w:t>
      </w:r>
      <w:r w:rsidR="004C3884">
        <w:t xml:space="preserve">for multi-modal projects have been </w:t>
      </w:r>
      <w:r w:rsidRPr="004C3884">
        <w:t>rejected</w:t>
      </w:r>
      <w:r w:rsidR="004C3884">
        <w:t>, including most recently the Safe Routes to Schools (SRTS) application</w:t>
      </w:r>
      <w:r w:rsidRPr="004C3884">
        <w:t xml:space="preserve">.  </w:t>
      </w:r>
      <w:r w:rsidR="00273977">
        <w:t>He</w:t>
      </w:r>
      <w:r w:rsidRPr="004C3884">
        <w:t xml:space="preserve"> asked if the decisions are made based upon biking or pedestrian counts</w:t>
      </w:r>
      <w:r w:rsidR="004C3884">
        <w:t>, or other figures.  He noted that neighboring Counties have received funding b</w:t>
      </w:r>
      <w:r w:rsidR="00553506" w:rsidRPr="004C3884">
        <w:t>ut not Char</w:t>
      </w:r>
      <w:r w:rsidR="004C3884">
        <w:t>lotte</w:t>
      </w:r>
      <w:r w:rsidR="00553506" w:rsidRPr="004C3884">
        <w:t xml:space="preserve"> Count</w:t>
      </w:r>
      <w:r w:rsidR="004C3884">
        <w:t xml:space="preserve">y and asked why </w:t>
      </w:r>
      <w:r w:rsidR="004C3884" w:rsidRPr="00D0048D">
        <w:t xml:space="preserve">we were eliminated.  </w:t>
      </w:r>
      <w:r w:rsidR="00112A42" w:rsidRPr="00D0048D">
        <w:t>Mat Trepal noted that</w:t>
      </w:r>
      <w:r w:rsidR="0088279B">
        <w:t xml:space="preserve"> the</w:t>
      </w:r>
      <w:r w:rsidR="00112A42" w:rsidRPr="00D0048D">
        <w:t xml:space="preserve"> numbers of</w:t>
      </w:r>
      <w:r w:rsidR="00553506" w:rsidRPr="00D0048D">
        <w:t xml:space="preserve"> walkers and bikers </w:t>
      </w:r>
      <w:r w:rsidR="00235F02">
        <w:t>1</w:t>
      </w:r>
      <w:r w:rsidR="00553506" w:rsidRPr="00D0048D">
        <w:t>5 years ago compared to today</w:t>
      </w:r>
      <w:r w:rsidR="00112A42" w:rsidRPr="00D0048D">
        <w:t xml:space="preserve"> show an increased usage of </w:t>
      </w:r>
      <w:r w:rsidR="00235F02">
        <w:t xml:space="preserve">recently installed </w:t>
      </w:r>
      <w:r w:rsidR="00112A42" w:rsidRPr="00D0048D">
        <w:t xml:space="preserve">Bicycle-Pedestrian </w:t>
      </w:r>
      <w:r w:rsidR="00D0048D" w:rsidRPr="00D0048D">
        <w:t>facilities</w:t>
      </w:r>
      <w:r w:rsidR="00553506" w:rsidRPr="00D0048D">
        <w:t xml:space="preserve">.  </w:t>
      </w:r>
      <w:r w:rsidR="00D0048D">
        <w:t xml:space="preserve">He stated that </w:t>
      </w:r>
      <w:r w:rsidR="00D0048D">
        <w:lastRenderedPageBreak/>
        <w:t>measuring criteria based on current demand is a c</w:t>
      </w:r>
      <w:r w:rsidR="00553506" w:rsidRPr="00D0048D">
        <w:t>hicken and egg</w:t>
      </w:r>
      <w:r w:rsidR="00D0048D" w:rsidRPr="00D0048D">
        <w:t xml:space="preserve"> argument, as there is </w:t>
      </w:r>
      <w:r w:rsidR="00235F02">
        <w:t xml:space="preserve">often </w:t>
      </w:r>
      <w:r w:rsidR="00D0048D" w:rsidRPr="00D0048D">
        <w:t xml:space="preserve">not usage </w:t>
      </w:r>
      <w:r w:rsidR="00D0048D">
        <w:t xml:space="preserve">in an area </w:t>
      </w:r>
      <w:r w:rsidR="00D0048D" w:rsidRPr="00D0048D">
        <w:t xml:space="preserve">because of </w:t>
      </w:r>
      <w:r w:rsidR="00553506" w:rsidRPr="00D0048D">
        <w:t xml:space="preserve">lack of infrastructure.  </w:t>
      </w:r>
      <w:r w:rsidR="00235F02">
        <w:t xml:space="preserve">He further noted </w:t>
      </w:r>
      <w:r w:rsidR="000A7DE2">
        <w:t>t</w:t>
      </w:r>
      <w:r w:rsidR="00D0048D" w:rsidRPr="00D0048D">
        <w:t xml:space="preserve">he trend of past County decisions </w:t>
      </w:r>
      <w:r w:rsidR="000A7DE2">
        <w:t>to</w:t>
      </w:r>
      <w:r w:rsidR="00D0048D">
        <w:t xml:space="preserve"> not</w:t>
      </w:r>
      <w:r w:rsidR="00553506" w:rsidRPr="00D0048D">
        <w:t xml:space="preserve"> fund out of the general </w:t>
      </w:r>
      <w:r w:rsidR="00D0048D" w:rsidRPr="00D0048D">
        <w:t xml:space="preserve">fund </w:t>
      </w:r>
      <w:r w:rsidR="004A6A26">
        <w:t xml:space="preserve">but </w:t>
      </w:r>
      <w:r w:rsidR="00D0048D" w:rsidRPr="00D0048D">
        <w:t>prefer</w:t>
      </w:r>
      <w:r w:rsidR="000A7DE2">
        <w:t>ring</w:t>
      </w:r>
      <w:r w:rsidR="00D0048D" w:rsidRPr="00D0048D">
        <w:t xml:space="preserve"> </w:t>
      </w:r>
      <w:r w:rsidR="00553506" w:rsidRPr="00D0048D">
        <w:t>grants</w:t>
      </w:r>
      <w:r w:rsidR="004A6A26">
        <w:t xml:space="preserve"> instead</w:t>
      </w:r>
      <w:r w:rsidR="00553506" w:rsidRPr="00D0048D">
        <w:t>.  Ravi</w:t>
      </w:r>
      <w:r w:rsidR="00D0048D" w:rsidRPr="00D0048D">
        <w:t xml:space="preserve"> stated th</w:t>
      </w:r>
      <w:r w:rsidR="0088279B">
        <w:t>at</w:t>
      </w:r>
      <w:r w:rsidR="00D0048D" w:rsidRPr="00D0048D">
        <w:t xml:space="preserve"> Charlotte County and </w:t>
      </w:r>
      <w:r w:rsidR="001679AC">
        <w:t>Charlotte County</w:t>
      </w:r>
      <w:r w:rsidR="00D0048D" w:rsidRPr="00D0048D">
        <w:t xml:space="preserve"> </w:t>
      </w:r>
      <w:r w:rsidR="001679AC">
        <w:t xml:space="preserve">Public </w:t>
      </w:r>
      <w:r w:rsidR="00D0048D" w:rsidRPr="00D0048D">
        <w:t xml:space="preserve">Schools have </w:t>
      </w:r>
      <w:r w:rsidR="00553506" w:rsidRPr="00D0048D">
        <w:t xml:space="preserve">applied for </w:t>
      </w:r>
      <w:r w:rsidR="00D0048D">
        <w:t>two</w:t>
      </w:r>
      <w:r w:rsidR="00553506" w:rsidRPr="00D0048D">
        <w:t xml:space="preserve"> SRTS projects</w:t>
      </w:r>
      <w:r w:rsidR="00D0048D" w:rsidRPr="00D0048D">
        <w:t xml:space="preserve"> and been rejected twi</w:t>
      </w:r>
      <w:r w:rsidR="00553506" w:rsidRPr="00D0048D">
        <w:t>ce</w:t>
      </w:r>
      <w:r w:rsidR="00D0048D" w:rsidRPr="001679AC">
        <w:t xml:space="preserve">. </w:t>
      </w:r>
      <w:r w:rsidR="001679AC" w:rsidRPr="001679AC">
        <w:t xml:space="preserve">  He stated</w:t>
      </w:r>
      <w:r w:rsidR="00553506" w:rsidRPr="001679AC">
        <w:t xml:space="preserve"> </w:t>
      </w:r>
      <w:r w:rsidR="001679AC">
        <w:t xml:space="preserve">he met with FDOT staff and that they agreed to assist in submitting a SRTS project that is competitive.  One major issue is the cost of the project, but Charlotte County is willing to share the cost, not requesting all funding from FDOT.  </w:t>
      </w:r>
    </w:p>
    <w:p w14:paraId="40202560" w14:textId="77777777" w:rsidR="001679AC" w:rsidRDefault="001679AC" w:rsidP="0078438E">
      <w:pPr>
        <w:tabs>
          <w:tab w:val="left" w:pos="990"/>
        </w:tabs>
      </w:pPr>
    </w:p>
    <w:p w14:paraId="7E201EE8" w14:textId="64E9B667" w:rsidR="000A7DE2" w:rsidRDefault="00112A42" w:rsidP="0078438E">
      <w:pPr>
        <w:tabs>
          <w:tab w:val="left" w:pos="990"/>
        </w:tabs>
      </w:pPr>
      <w:r w:rsidRPr="001679AC">
        <w:t>Ned</w:t>
      </w:r>
      <w:r>
        <w:t xml:space="preserve"> </w:t>
      </w:r>
      <w:r w:rsidR="004A6A26">
        <w:t xml:space="preserve">Baier </w:t>
      </w:r>
      <w:r>
        <w:t xml:space="preserve">stated that </w:t>
      </w:r>
      <w:r w:rsidRPr="004C3884">
        <w:t xml:space="preserve">projects have </w:t>
      </w:r>
      <w:r>
        <w:t xml:space="preserve">had </w:t>
      </w:r>
      <w:r w:rsidRPr="004C3884">
        <w:t>a good chance of funding</w:t>
      </w:r>
      <w:r>
        <w:t xml:space="preserve"> when part of a larger plan.  He stated </w:t>
      </w:r>
      <w:r w:rsidRPr="00916358">
        <w:t>th</w:t>
      </w:r>
      <w:r w:rsidR="001679AC" w:rsidRPr="00916358">
        <w:t xml:space="preserve">e </w:t>
      </w:r>
      <w:r w:rsidR="004A6A26">
        <w:t xml:space="preserve">Draft Regional Bicycle- </w:t>
      </w:r>
      <w:r w:rsidR="001679AC" w:rsidRPr="00916358">
        <w:t>P</w:t>
      </w:r>
      <w:r w:rsidR="004A6A26">
        <w:t>edestrian M</w:t>
      </w:r>
      <w:r w:rsidR="001679AC" w:rsidRPr="00916358">
        <w:t>aster Plan</w:t>
      </w:r>
      <w:r w:rsidRPr="00916358">
        <w:t xml:space="preserve"> is a </w:t>
      </w:r>
      <w:r w:rsidR="000A7DE2" w:rsidRPr="00916358">
        <w:t>20-year</w:t>
      </w:r>
      <w:r w:rsidRPr="00916358">
        <w:t xml:space="preserve"> plan</w:t>
      </w:r>
      <w:r w:rsidR="001679AC" w:rsidRPr="00916358">
        <w:t xml:space="preserve"> that identifies </w:t>
      </w:r>
      <w:r w:rsidRPr="00916358">
        <w:t>the greatest needs</w:t>
      </w:r>
      <w:r w:rsidR="001679AC" w:rsidRPr="00916358">
        <w:t>.</w:t>
      </w:r>
      <w:r w:rsidRPr="00916358">
        <w:t xml:space="preserve">  </w:t>
      </w:r>
      <w:r w:rsidR="001679AC" w:rsidRPr="00916358">
        <w:t>It is a</w:t>
      </w:r>
      <w:r w:rsidRPr="00916358">
        <w:t>lso a constrained plan</w:t>
      </w:r>
      <w:r w:rsidR="001679AC" w:rsidRPr="00916358">
        <w:t xml:space="preserve"> where </w:t>
      </w:r>
      <w:r w:rsidRPr="00916358">
        <w:t>the projects that would make the biggest changes</w:t>
      </w:r>
      <w:r w:rsidR="0088279B">
        <w:t xml:space="preserve"> are</w:t>
      </w:r>
      <w:r w:rsidRPr="00916358">
        <w:t xml:space="preserve"> </w:t>
      </w:r>
      <w:r w:rsidR="00916358" w:rsidRPr="00916358">
        <w:t>on the Functional Roadway</w:t>
      </w:r>
      <w:r w:rsidR="0088279B">
        <w:t xml:space="preserve"> System</w:t>
      </w:r>
      <w:r w:rsidRPr="00916358">
        <w:t xml:space="preserve">.  </w:t>
      </w:r>
      <w:r w:rsidR="000A7DE2">
        <w:t>In the grant process, i</w:t>
      </w:r>
      <w:r w:rsidR="00916358" w:rsidRPr="00916358">
        <w:t>f a proposed project</w:t>
      </w:r>
      <w:r w:rsidR="000A7DE2">
        <w:t xml:space="preserve"> is</w:t>
      </w:r>
      <w:r w:rsidR="00916358" w:rsidRPr="00916358">
        <w:t xml:space="preserve"> </w:t>
      </w:r>
      <w:r w:rsidR="000A7DE2">
        <w:t>in a</w:t>
      </w:r>
      <w:r w:rsidR="00553506" w:rsidRPr="00916358">
        <w:t xml:space="preserve"> </w:t>
      </w:r>
      <w:r w:rsidR="00916358" w:rsidRPr="00916358">
        <w:t>Master Plan</w:t>
      </w:r>
      <w:r w:rsidR="000A7DE2">
        <w:t>,</w:t>
      </w:r>
      <w:r w:rsidR="00916358" w:rsidRPr="00916358">
        <w:t xml:space="preserve"> it would not</w:t>
      </w:r>
      <w:r w:rsidR="00553506" w:rsidRPr="00916358">
        <w:t xml:space="preserve"> automatically </w:t>
      </w:r>
      <w:r w:rsidR="00916358" w:rsidRPr="00916358">
        <w:t xml:space="preserve">be </w:t>
      </w:r>
      <w:r w:rsidR="000A7DE2">
        <w:t>discounted</w:t>
      </w:r>
      <w:r w:rsidR="00553506" w:rsidRPr="00916358">
        <w:t>.  Gary</w:t>
      </w:r>
      <w:r w:rsidR="00916358" w:rsidRPr="00916358">
        <w:t xml:space="preserve"> </w:t>
      </w:r>
      <w:r w:rsidR="004A6A26">
        <w:t xml:space="preserve">Harrell </w:t>
      </w:r>
      <w:r w:rsidR="00916358" w:rsidRPr="00916358">
        <w:t xml:space="preserve">stated that </w:t>
      </w:r>
      <w:r w:rsidR="00553506" w:rsidRPr="00916358">
        <w:t xml:space="preserve">often funding comes to projects that are planned </w:t>
      </w:r>
      <w:r w:rsidR="00916358" w:rsidRPr="00916358">
        <w:t xml:space="preserve">and, on the shelf, the recent </w:t>
      </w:r>
      <w:r w:rsidR="00553506" w:rsidRPr="00916358">
        <w:t xml:space="preserve">SRTS </w:t>
      </w:r>
      <w:r w:rsidR="00916358" w:rsidRPr="00916358">
        <w:t>project was</w:t>
      </w:r>
      <w:r w:rsidR="00553506" w:rsidRPr="00916358">
        <w:t xml:space="preserve"> not one of them</w:t>
      </w:r>
      <w:r w:rsidR="00916358">
        <w:t xml:space="preserve"> at the time</w:t>
      </w:r>
      <w:r w:rsidR="004A6A26">
        <w:t xml:space="preserve"> </w:t>
      </w:r>
      <w:r w:rsidR="0088279B">
        <w:t>as the County did not have an adopted Master Plan</w:t>
      </w:r>
      <w:r w:rsidR="00553506" w:rsidRPr="00916358">
        <w:t xml:space="preserve">.  </w:t>
      </w:r>
    </w:p>
    <w:p w14:paraId="333C99CB" w14:textId="77777777" w:rsidR="000A7DE2" w:rsidRDefault="000A7DE2" w:rsidP="0078438E">
      <w:pPr>
        <w:tabs>
          <w:tab w:val="left" w:pos="990"/>
        </w:tabs>
      </w:pPr>
    </w:p>
    <w:p w14:paraId="7AC66CDC" w14:textId="43F97C31" w:rsidR="000A7DE2" w:rsidRDefault="00834869" w:rsidP="0078438E">
      <w:pPr>
        <w:tabs>
          <w:tab w:val="left" w:pos="990"/>
        </w:tabs>
      </w:pPr>
      <w:r>
        <w:rPr>
          <w:szCs w:val="24"/>
        </w:rPr>
        <w:t>Ravi Kamarajugadda</w:t>
      </w:r>
      <w:r w:rsidR="00553506" w:rsidRPr="00916358">
        <w:t xml:space="preserve"> </w:t>
      </w:r>
      <w:r w:rsidR="00916358" w:rsidRPr="00916358">
        <w:t xml:space="preserve">stated the goal of </w:t>
      </w:r>
      <w:r w:rsidR="00553506" w:rsidRPr="00916358">
        <w:t>reduc</w:t>
      </w:r>
      <w:r w:rsidR="00916358" w:rsidRPr="00916358">
        <w:t xml:space="preserve">ing </w:t>
      </w:r>
      <w:r w:rsidR="00553506" w:rsidRPr="00916358">
        <w:t>injuries</w:t>
      </w:r>
      <w:r w:rsidR="00916358" w:rsidRPr="00916358">
        <w:t xml:space="preserve"> was an important part of the Plan</w:t>
      </w:r>
      <w:r w:rsidR="000A7DE2">
        <w:t xml:space="preserve">. </w:t>
      </w:r>
      <w:r w:rsidR="00916358" w:rsidRPr="00916358">
        <w:t xml:space="preserve"> Hel</w:t>
      </w:r>
      <w:r w:rsidR="00553506" w:rsidRPr="00916358">
        <w:t>mets or safety items would be helpful</w:t>
      </w:r>
      <w:r w:rsidR="00916358" w:rsidRPr="00916358">
        <w:t xml:space="preserve"> as well as educational </w:t>
      </w:r>
      <w:r w:rsidR="00553506" w:rsidRPr="00916358">
        <w:t>workshop</w:t>
      </w:r>
      <w:r w:rsidR="00916358" w:rsidRPr="00916358">
        <w:t xml:space="preserve">s designed to educate users as well as motorists.  </w:t>
      </w:r>
      <w:r w:rsidR="000874E8" w:rsidRPr="00DE39D9">
        <w:t>Ned</w:t>
      </w:r>
      <w:r w:rsidR="00916358" w:rsidRPr="00DE39D9">
        <w:t xml:space="preserve"> </w:t>
      </w:r>
      <w:r w:rsidR="004A6A26">
        <w:t xml:space="preserve">Baier </w:t>
      </w:r>
      <w:r w:rsidR="00916358" w:rsidRPr="00DE39D9">
        <w:t>stated that ed</w:t>
      </w:r>
      <w:r w:rsidR="000874E8" w:rsidRPr="00DE39D9">
        <w:t>ucation and safety</w:t>
      </w:r>
      <w:r w:rsidR="00916358" w:rsidRPr="00DE39D9">
        <w:t xml:space="preserve"> are a big part of the Sh</w:t>
      </w:r>
      <w:r w:rsidR="000874E8" w:rsidRPr="00DE39D9">
        <w:t>eriff</w:t>
      </w:r>
      <w:r w:rsidR="00916358" w:rsidRPr="00DE39D9">
        <w:t xml:space="preserve">’ </w:t>
      </w:r>
      <w:r w:rsidR="000874E8" w:rsidRPr="00DE39D9">
        <w:t xml:space="preserve">s </w:t>
      </w:r>
      <w:r w:rsidR="000A7DE2">
        <w:t>efforts</w:t>
      </w:r>
      <w:r w:rsidR="00DE39D9" w:rsidRPr="00DE39D9">
        <w:t xml:space="preserve"> but they need to attend </w:t>
      </w:r>
      <w:r w:rsidR="000874E8" w:rsidRPr="00DE39D9">
        <w:t xml:space="preserve">meetings.  </w:t>
      </w:r>
      <w:r w:rsidR="00DE39D9" w:rsidRPr="00DE39D9">
        <w:t>Don Scott stated Lee County is hav</w:t>
      </w:r>
      <w:r w:rsidR="000A7DE2">
        <w:t>ing similar d</w:t>
      </w:r>
      <w:r w:rsidR="00DE39D9" w:rsidRPr="00DE39D9">
        <w:t>iscussion</w:t>
      </w:r>
      <w:r w:rsidR="000A7DE2">
        <w:t>s</w:t>
      </w:r>
      <w:r w:rsidR="00DE39D9" w:rsidRPr="00DE39D9">
        <w:t xml:space="preserve"> as they have installed some major </w:t>
      </w:r>
      <w:r w:rsidR="000A7DE2" w:rsidRPr="00DE39D9">
        <w:t>facilities but</w:t>
      </w:r>
      <w:r w:rsidR="00DE39D9" w:rsidRPr="00DE39D9">
        <w:t xml:space="preserve"> have not noticed a significant reduction in crashes.  Lee County has </w:t>
      </w:r>
      <w:r w:rsidR="000874E8" w:rsidRPr="00DE39D9">
        <w:t>built a lot of infrastructure</w:t>
      </w:r>
      <w:r w:rsidR="00DE39D9" w:rsidRPr="00DE39D9">
        <w:t xml:space="preserve"> because it w</w:t>
      </w:r>
      <w:r w:rsidR="00DE39D9">
        <w:t>a</w:t>
      </w:r>
      <w:r w:rsidR="00DE39D9" w:rsidRPr="00DE39D9">
        <w:t xml:space="preserve">s rated as the most dangerous County in the Country for bicycles and </w:t>
      </w:r>
      <w:r w:rsidR="00DE39D9" w:rsidRPr="00C77FA2">
        <w:t xml:space="preserve">pedestrians.  </w:t>
      </w:r>
      <w:r w:rsidR="000874E8" w:rsidRPr="00C77FA2">
        <w:t xml:space="preserve"> </w:t>
      </w:r>
    </w:p>
    <w:p w14:paraId="44F62321" w14:textId="77777777" w:rsidR="000A7DE2" w:rsidRDefault="000A7DE2" w:rsidP="0078438E">
      <w:pPr>
        <w:tabs>
          <w:tab w:val="left" w:pos="990"/>
        </w:tabs>
      </w:pPr>
    </w:p>
    <w:p w14:paraId="4012FF96" w14:textId="49DFF0CB" w:rsidR="000A7DE2" w:rsidRDefault="000874E8" w:rsidP="0078438E">
      <w:pPr>
        <w:tabs>
          <w:tab w:val="left" w:pos="990"/>
        </w:tabs>
      </w:pPr>
      <w:r w:rsidRPr="00C77FA2">
        <w:t xml:space="preserve">Linda </w:t>
      </w:r>
      <w:r w:rsidR="00DE39D9" w:rsidRPr="00C77FA2">
        <w:t>Sposito asked if</w:t>
      </w:r>
      <w:r w:rsidRPr="00C77FA2">
        <w:t xml:space="preserve"> data </w:t>
      </w:r>
      <w:r w:rsidR="00DE39D9" w:rsidRPr="00C77FA2">
        <w:t xml:space="preserve">is </w:t>
      </w:r>
      <w:r w:rsidRPr="00C77FA2">
        <w:t>available on connectivity</w:t>
      </w:r>
      <w:r w:rsidR="00DE39D9" w:rsidRPr="00C77FA2">
        <w:t xml:space="preserve"> of the bicycle-pedestrian facilities.  </w:t>
      </w:r>
      <w:r w:rsidRPr="00C77FA2">
        <w:t>Ned</w:t>
      </w:r>
      <w:r w:rsidR="00DE39D9" w:rsidRPr="00C77FA2">
        <w:t xml:space="preserve"> </w:t>
      </w:r>
      <w:r w:rsidR="004A6A26">
        <w:t xml:space="preserve">Baier </w:t>
      </w:r>
      <w:r w:rsidR="00DE39D9" w:rsidRPr="00C77FA2">
        <w:t>stated the te</w:t>
      </w:r>
      <w:r w:rsidRPr="00C77FA2">
        <w:t>chnical backup for recommendations</w:t>
      </w:r>
      <w:r w:rsidR="00DE39D9" w:rsidRPr="00C77FA2">
        <w:t xml:space="preserve"> in the Plan contains details of connectivity</w:t>
      </w:r>
      <w:r w:rsidR="0088279B">
        <w:t>.</w:t>
      </w:r>
      <w:r w:rsidR="00DE39D9" w:rsidRPr="00C77FA2">
        <w:t xml:space="preserve"> </w:t>
      </w:r>
      <w:r w:rsidR="004A6A26">
        <w:t xml:space="preserve"> </w:t>
      </w:r>
      <w:r w:rsidR="0088279B">
        <w:t>It would be a good starting place as gaps are identified.</w:t>
      </w:r>
      <w:r w:rsidR="008D7DAE" w:rsidRPr="00C77FA2">
        <w:t xml:space="preserve"> </w:t>
      </w:r>
    </w:p>
    <w:p w14:paraId="488F0C57" w14:textId="77777777" w:rsidR="000A7DE2" w:rsidRDefault="000A7DE2" w:rsidP="0078438E">
      <w:pPr>
        <w:tabs>
          <w:tab w:val="left" w:pos="990"/>
        </w:tabs>
      </w:pPr>
    </w:p>
    <w:p w14:paraId="281C5032" w14:textId="33E3E32D" w:rsidR="009A4421" w:rsidRPr="00315E9A" w:rsidRDefault="00DE39D9" w:rsidP="0078438E">
      <w:pPr>
        <w:tabs>
          <w:tab w:val="left" w:pos="990"/>
        </w:tabs>
        <w:rPr>
          <w:highlight w:val="yellow"/>
        </w:rPr>
      </w:pPr>
      <w:r w:rsidRPr="00C77FA2">
        <w:t xml:space="preserve">Tony </w:t>
      </w:r>
      <w:r w:rsidR="008D7DAE" w:rsidRPr="00C77FA2">
        <w:t xml:space="preserve">Conte </w:t>
      </w:r>
      <w:r w:rsidRPr="00C77FA2">
        <w:t xml:space="preserve">asked if the County requires infrastructure </w:t>
      </w:r>
      <w:r w:rsidR="008D7DAE" w:rsidRPr="00C77FA2">
        <w:t>when the community is being planned</w:t>
      </w:r>
      <w:r w:rsidRPr="00C77FA2">
        <w:t>.  Matt</w:t>
      </w:r>
      <w:r w:rsidR="008D7DAE" w:rsidRPr="00C77FA2">
        <w:t xml:space="preserve"> Trepal</w:t>
      </w:r>
      <w:r w:rsidRPr="00C77FA2">
        <w:t xml:space="preserve"> stated they are preparing the n</w:t>
      </w:r>
      <w:r w:rsidR="008D7DAE" w:rsidRPr="00C77FA2">
        <w:t xml:space="preserve">ext </w:t>
      </w:r>
      <w:r w:rsidRPr="00C77FA2">
        <w:t>E</w:t>
      </w:r>
      <w:r w:rsidR="008D7DAE" w:rsidRPr="00C77FA2">
        <w:t xml:space="preserve">valuation and </w:t>
      </w:r>
      <w:r w:rsidRPr="00C77FA2">
        <w:t>A</w:t>
      </w:r>
      <w:r w:rsidR="008D7DAE" w:rsidRPr="00C77FA2">
        <w:t xml:space="preserve">ppraisal </w:t>
      </w:r>
      <w:r w:rsidRPr="00C77FA2">
        <w:t>R</w:t>
      </w:r>
      <w:r w:rsidR="008D7DAE" w:rsidRPr="00C77FA2">
        <w:t xml:space="preserve">eport </w:t>
      </w:r>
      <w:r w:rsidR="00C77FA2" w:rsidRPr="00C77FA2">
        <w:t xml:space="preserve">(EAR) </w:t>
      </w:r>
      <w:r w:rsidR="008D7DAE" w:rsidRPr="00C77FA2">
        <w:t>update</w:t>
      </w:r>
      <w:r w:rsidR="00C77FA2" w:rsidRPr="00C77FA2">
        <w:t xml:space="preserve"> for the County Comprehensive Plan.  The EAR </w:t>
      </w:r>
      <w:r w:rsidR="008D7DAE" w:rsidRPr="00C77FA2">
        <w:t>will take th</w:t>
      </w:r>
      <w:r w:rsidR="00C77FA2" w:rsidRPr="00C77FA2">
        <w:t>e</w:t>
      </w:r>
      <w:r w:rsidR="008D7DAE" w:rsidRPr="00C77FA2">
        <w:t xml:space="preserve"> </w:t>
      </w:r>
      <w:r w:rsidR="00C77FA2" w:rsidRPr="00C77FA2">
        <w:t>Bicycle-Pedestrian M</w:t>
      </w:r>
      <w:r w:rsidR="008D7DAE" w:rsidRPr="00C77FA2">
        <w:t xml:space="preserve">aster </w:t>
      </w:r>
      <w:r w:rsidR="00C77FA2" w:rsidRPr="00C77FA2">
        <w:t>P</w:t>
      </w:r>
      <w:r w:rsidR="008D7DAE" w:rsidRPr="00C77FA2">
        <w:t xml:space="preserve">lan into account for the new update.  </w:t>
      </w:r>
    </w:p>
    <w:p w14:paraId="5BC52BC5" w14:textId="0736F03D" w:rsidR="00E762F9" w:rsidRPr="00C77FA2" w:rsidRDefault="00E762F9" w:rsidP="0078438E">
      <w:pPr>
        <w:tabs>
          <w:tab w:val="left" w:pos="990"/>
        </w:tabs>
      </w:pPr>
    </w:p>
    <w:p w14:paraId="61AAF5CD" w14:textId="2A7E1C73" w:rsidR="00E762F9" w:rsidRPr="00B75212" w:rsidRDefault="00E762F9" w:rsidP="0078438E">
      <w:pPr>
        <w:tabs>
          <w:tab w:val="left" w:pos="990"/>
        </w:tabs>
      </w:pPr>
      <w:r w:rsidRPr="00C77FA2">
        <w:t xml:space="preserve">Don Scott stated that Lee County is dealing with how to address shared use paths.  </w:t>
      </w:r>
      <w:r w:rsidR="00C77FA2" w:rsidRPr="00C77FA2">
        <w:t xml:space="preserve">D’Juan Harris stated FDOT will require a </w:t>
      </w:r>
      <w:r w:rsidRPr="00C77FA2">
        <w:t>maintenance agreement between the local governments and FDOT before approv</w:t>
      </w:r>
      <w:r w:rsidR="00C77FA2" w:rsidRPr="00C77FA2">
        <w:t>ing shared use paths on FDOT roadways.  The shared use paths are typically made of asphalt</w:t>
      </w:r>
      <w:r w:rsidRPr="00C77FA2">
        <w:t xml:space="preserve">.  </w:t>
      </w:r>
      <w:r w:rsidR="00C77FA2" w:rsidRPr="00C77FA2">
        <w:t xml:space="preserve">FDOT will maintain eight-foot concrete sidewalks on FDOT roadways.  </w:t>
      </w:r>
      <w:r w:rsidRPr="00C77FA2">
        <w:t xml:space="preserve">Don Scott said that Lee and Collier rejected the </w:t>
      </w:r>
      <w:r w:rsidR="00C77FA2" w:rsidRPr="00C77FA2">
        <w:t xml:space="preserve">maintenance agreement </w:t>
      </w:r>
      <w:r w:rsidRPr="00C77FA2">
        <w:t>requirements</w:t>
      </w:r>
      <w:r w:rsidR="00C77FA2" w:rsidRPr="00C77FA2">
        <w:t xml:space="preserve"> </w:t>
      </w:r>
      <w:r w:rsidR="000A30BB">
        <w:t xml:space="preserve">and </w:t>
      </w:r>
      <w:r w:rsidR="00C77FA2" w:rsidRPr="00C77FA2">
        <w:t>a</w:t>
      </w:r>
      <w:r w:rsidRPr="00C77FA2">
        <w:t>mend</w:t>
      </w:r>
      <w:r w:rsidR="000A30BB">
        <w:t>ed</w:t>
      </w:r>
      <w:r w:rsidRPr="00C77FA2">
        <w:t xml:space="preserve"> </w:t>
      </w:r>
      <w:r w:rsidR="00C77FA2" w:rsidRPr="00C77FA2">
        <w:t xml:space="preserve">their designs </w:t>
      </w:r>
      <w:r w:rsidRPr="00C77FA2">
        <w:t xml:space="preserve">back to </w:t>
      </w:r>
      <w:r w:rsidR="00C77FA2" w:rsidRPr="00C77FA2">
        <w:t>eight-</w:t>
      </w:r>
      <w:r w:rsidRPr="00C77FA2">
        <w:t>foot sidewalk</w:t>
      </w:r>
      <w:r w:rsidR="00C77FA2" w:rsidRPr="00C77FA2">
        <w:t>s</w:t>
      </w:r>
      <w:r w:rsidRPr="00C77FA2">
        <w:t xml:space="preserve">.  </w:t>
      </w:r>
      <w:r w:rsidR="00C77FA2" w:rsidRPr="00C77FA2">
        <w:t xml:space="preserve">The SunTrail </w:t>
      </w:r>
      <w:r w:rsidRPr="00C77FA2">
        <w:t>Foundation may take a different a</w:t>
      </w:r>
      <w:r w:rsidR="0088279B">
        <w:t>pproach</w:t>
      </w:r>
      <w:r w:rsidR="00C77FA2" w:rsidRPr="00C77FA2">
        <w:t>, as their vision is</w:t>
      </w:r>
      <w:r w:rsidR="0088279B">
        <w:t xml:space="preserve"> largely</w:t>
      </w:r>
      <w:r w:rsidR="00C77FA2" w:rsidRPr="00C77FA2">
        <w:t xml:space="preserve"> </w:t>
      </w:r>
      <w:r w:rsidR="00C77FA2" w:rsidRPr="00B75212">
        <w:t>asphalt trails</w:t>
      </w:r>
      <w:r w:rsidRPr="00B75212">
        <w:t>.  Ned</w:t>
      </w:r>
      <w:r w:rsidR="00C77FA2" w:rsidRPr="00B75212">
        <w:t xml:space="preserve"> </w:t>
      </w:r>
      <w:r w:rsidR="000A30BB">
        <w:t xml:space="preserve">Baier </w:t>
      </w:r>
      <w:r w:rsidR="00C77FA2" w:rsidRPr="00B75212">
        <w:t>recommended that the MP</w:t>
      </w:r>
      <w:r w:rsidRPr="00B75212">
        <w:t xml:space="preserve">O Board </w:t>
      </w:r>
      <w:r w:rsidR="00C77FA2" w:rsidRPr="00B75212">
        <w:t>p</w:t>
      </w:r>
      <w:r w:rsidRPr="00B75212">
        <w:t>roceed with adoption</w:t>
      </w:r>
      <w:r w:rsidR="00C77FA2" w:rsidRPr="00B75212">
        <w:t xml:space="preserve"> t</w:t>
      </w:r>
      <w:r w:rsidRPr="00B75212">
        <w:t>hen go back and address the issue</w:t>
      </w:r>
      <w:r w:rsidR="00C77FA2" w:rsidRPr="00B75212">
        <w:t xml:space="preserve"> as the Plan does not specify asphalt for shared use paths.</w:t>
      </w:r>
      <w:r w:rsidRPr="00B75212">
        <w:t xml:space="preserve"> Linda</w:t>
      </w:r>
      <w:r w:rsidR="00B75212" w:rsidRPr="00B75212">
        <w:t xml:space="preserve"> Sposito stated that the Ci</w:t>
      </w:r>
      <w:r w:rsidRPr="00B75212">
        <w:t xml:space="preserve">ty took over </w:t>
      </w:r>
      <w:r w:rsidR="00B75212" w:rsidRPr="00B75212">
        <w:t xml:space="preserve">the </w:t>
      </w:r>
      <w:r w:rsidRPr="00B75212">
        <w:t>maintenance</w:t>
      </w:r>
      <w:r w:rsidR="00B75212" w:rsidRPr="00B75212">
        <w:t xml:space="preserve"> of the shared use path on US 41.  D’Juan </w:t>
      </w:r>
      <w:r w:rsidR="000A30BB">
        <w:t xml:space="preserve">Harris </w:t>
      </w:r>
      <w:r w:rsidR="00B75212" w:rsidRPr="00B75212">
        <w:t>reiterated that FDOT will not maintain asphalt or concrete paths that are over eight feet.</w:t>
      </w:r>
      <w:r w:rsidRPr="00B75212">
        <w:t xml:space="preserve"> </w:t>
      </w:r>
    </w:p>
    <w:p w14:paraId="189469BF" w14:textId="1CA6FC27" w:rsidR="00E762F9" w:rsidRPr="00B75212" w:rsidRDefault="00E762F9" w:rsidP="0078438E">
      <w:pPr>
        <w:tabs>
          <w:tab w:val="left" w:pos="990"/>
        </w:tabs>
      </w:pPr>
    </w:p>
    <w:p w14:paraId="016EBFDA" w14:textId="77777777" w:rsidR="00AA4346" w:rsidRDefault="00E762F9" w:rsidP="0078438E">
      <w:pPr>
        <w:tabs>
          <w:tab w:val="left" w:pos="990"/>
        </w:tabs>
      </w:pPr>
      <w:r w:rsidRPr="00B75212">
        <w:t>Don</w:t>
      </w:r>
      <w:r w:rsidR="00B75212" w:rsidRPr="00B75212">
        <w:t xml:space="preserve"> Scott noted that </w:t>
      </w:r>
      <w:r w:rsidR="0088279B">
        <w:t xml:space="preserve">the </w:t>
      </w:r>
      <w:r w:rsidRPr="00B75212">
        <w:t>Babcock</w:t>
      </w:r>
      <w:r w:rsidR="00B75212" w:rsidRPr="00B75212">
        <w:t xml:space="preserve"> Ranch connection is represented by a </w:t>
      </w:r>
      <w:r w:rsidRPr="00B75212">
        <w:t xml:space="preserve">swath </w:t>
      </w:r>
      <w:r w:rsidR="000A7DE2">
        <w:t xml:space="preserve">on the map </w:t>
      </w:r>
      <w:r w:rsidRPr="00B75212">
        <w:t>instead of a path</w:t>
      </w:r>
      <w:r w:rsidR="00B75212" w:rsidRPr="00B75212">
        <w:t xml:space="preserve">.  Gary Harrell stated that Babcock-Webb asked that the connection go around the Babcock Webb as going through it on the old Tuckers Grade would require a manned entrance </w:t>
      </w:r>
    </w:p>
    <w:p w14:paraId="31D81AF2" w14:textId="77777777" w:rsidR="00AA4346" w:rsidRDefault="00AA4346" w:rsidP="0078438E">
      <w:pPr>
        <w:tabs>
          <w:tab w:val="left" w:pos="990"/>
        </w:tabs>
      </w:pPr>
    </w:p>
    <w:p w14:paraId="4D242C53" w14:textId="528ACC9A" w:rsidR="00E762F9" w:rsidRPr="00B75212" w:rsidRDefault="00B75212" w:rsidP="0078438E">
      <w:pPr>
        <w:tabs>
          <w:tab w:val="left" w:pos="990"/>
        </w:tabs>
      </w:pPr>
      <w:r w:rsidRPr="00B75212">
        <w:t xml:space="preserve">on SR 31.  They do not have the resources for that and there are other issues.  Matt </w:t>
      </w:r>
      <w:r w:rsidR="001F2A6D" w:rsidRPr="00B75212">
        <w:t>Trepal</w:t>
      </w:r>
      <w:r w:rsidRPr="00B75212">
        <w:t xml:space="preserve"> stated the County Comprehensive Plan has a route through the Webb, but it was later </w:t>
      </w:r>
      <w:r w:rsidR="001F2A6D" w:rsidRPr="00B75212">
        <w:t xml:space="preserve">objected to by </w:t>
      </w:r>
      <w:r w:rsidRPr="00B75212">
        <w:t xml:space="preserve">the </w:t>
      </w:r>
      <w:r w:rsidR="001F2A6D" w:rsidRPr="00B75212">
        <w:t>controlling org</w:t>
      </w:r>
      <w:r w:rsidRPr="00B75212">
        <w:t>anization</w:t>
      </w:r>
      <w:r w:rsidR="001F2A6D" w:rsidRPr="00B75212">
        <w:t xml:space="preserve">.  </w:t>
      </w:r>
      <w:r w:rsidR="000A7DE2">
        <w:t xml:space="preserve">That is the reason the Master Plan </w:t>
      </w:r>
      <w:r w:rsidR="00222974">
        <w:t xml:space="preserve">designate the connection to Babcock Ranch as a swath to be determined in </w:t>
      </w:r>
      <w:r w:rsidR="00B542A8">
        <w:t>the future</w:t>
      </w:r>
      <w:r w:rsidR="00222974">
        <w:t>.</w:t>
      </w:r>
    </w:p>
    <w:p w14:paraId="155891EC" w14:textId="11E7D48D" w:rsidR="001F2A6D" w:rsidRPr="00315E9A" w:rsidRDefault="001F2A6D" w:rsidP="0078438E">
      <w:pPr>
        <w:tabs>
          <w:tab w:val="left" w:pos="990"/>
        </w:tabs>
        <w:rPr>
          <w:highlight w:val="yellow"/>
        </w:rPr>
      </w:pPr>
    </w:p>
    <w:p w14:paraId="2F361589" w14:textId="3ABD209F" w:rsidR="00A87E4D" w:rsidRPr="00D56521" w:rsidRDefault="001C74BD" w:rsidP="00215E0A">
      <w:pPr>
        <w:rPr>
          <w:i/>
        </w:rPr>
      </w:pPr>
      <w:r w:rsidRPr="00887AD0">
        <w:rPr>
          <w:b/>
          <w:i/>
        </w:rPr>
        <w:t>Linda Sposito</w:t>
      </w:r>
      <w:r>
        <w:rPr>
          <w:i/>
        </w:rPr>
        <w:t xml:space="preserve"> </w:t>
      </w:r>
      <w:r w:rsidR="00215E0A" w:rsidRPr="00D56521">
        <w:rPr>
          <w:i/>
        </w:rPr>
        <w:t>made a motion to recommend the MPO Board a</w:t>
      </w:r>
      <w:r w:rsidR="00B542A8">
        <w:rPr>
          <w:i/>
        </w:rPr>
        <w:t>dopt</w:t>
      </w:r>
      <w:r w:rsidR="00215E0A" w:rsidRPr="00D56521">
        <w:rPr>
          <w:i/>
        </w:rPr>
        <w:t xml:space="preserve"> the </w:t>
      </w:r>
      <w:r w:rsidR="00D56521" w:rsidRPr="00D56521">
        <w:rPr>
          <w:i/>
        </w:rPr>
        <w:t>Charlotte County Regional Bicycle-Pede</w:t>
      </w:r>
      <w:r>
        <w:rPr>
          <w:i/>
        </w:rPr>
        <w:t xml:space="preserve">strian Master Plan Final Draft.  </w:t>
      </w:r>
      <w:r w:rsidRPr="00887AD0">
        <w:rPr>
          <w:b/>
          <w:i/>
        </w:rPr>
        <w:t>Tony Conte</w:t>
      </w:r>
      <w:r w:rsidR="00A87E4D" w:rsidRPr="00D56521">
        <w:rPr>
          <w:i/>
          <w:szCs w:val="24"/>
        </w:rPr>
        <w:t xml:space="preserve"> seconded the motion. </w:t>
      </w:r>
      <w:r w:rsidR="00215E0A" w:rsidRPr="00D56521">
        <w:rPr>
          <w:i/>
        </w:rPr>
        <w:t>The motion was carried unanimously.</w:t>
      </w:r>
    </w:p>
    <w:p w14:paraId="417DEC03" w14:textId="0922EEFE" w:rsidR="00215E0A" w:rsidRDefault="00215E0A" w:rsidP="0078438E">
      <w:pPr>
        <w:tabs>
          <w:tab w:val="left" w:pos="990"/>
        </w:tabs>
        <w:rPr>
          <w:b/>
        </w:rPr>
      </w:pPr>
    </w:p>
    <w:p w14:paraId="6FECB792" w14:textId="2041F988" w:rsidR="00D56521" w:rsidRPr="006E6A0D" w:rsidRDefault="00D56521" w:rsidP="00D56521">
      <w:pPr>
        <w:pStyle w:val="ListParagraph"/>
        <w:numPr>
          <w:ilvl w:val="0"/>
          <w:numId w:val="2"/>
        </w:numPr>
        <w:ind w:left="360"/>
        <w:rPr>
          <w:b/>
          <w:u w:val="single"/>
        </w:rPr>
      </w:pPr>
      <w:r w:rsidRPr="006E6A0D">
        <w:rPr>
          <w:b/>
          <w:u w:val="single"/>
        </w:rPr>
        <w:t>Public Comments</w:t>
      </w:r>
    </w:p>
    <w:p w14:paraId="74100B84" w14:textId="14AE1B5B" w:rsidR="00311987" w:rsidRDefault="00311987" w:rsidP="00311987">
      <w:pPr>
        <w:rPr>
          <w:szCs w:val="24"/>
        </w:rPr>
      </w:pPr>
    </w:p>
    <w:p w14:paraId="4B00C39C" w14:textId="0A1E45E3" w:rsidR="00311987" w:rsidRDefault="00912FD8" w:rsidP="00311987">
      <w:pPr>
        <w:rPr>
          <w:szCs w:val="24"/>
        </w:rPr>
      </w:pPr>
      <w:r>
        <w:rPr>
          <w:szCs w:val="24"/>
        </w:rPr>
        <w:t>There were n</w:t>
      </w:r>
      <w:r w:rsidR="00311987" w:rsidRPr="00AC4B33">
        <w:rPr>
          <w:szCs w:val="24"/>
        </w:rPr>
        <w:t>o public comments</w:t>
      </w:r>
      <w:r>
        <w:rPr>
          <w:szCs w:val="24"/>
        </w:rPr>
        <w:t>.</w:t>
      </w:r>
    </w:p>
    <w:p w14:paraId="6302B5AC" w14:textId="77777777" w:rsidR="0078438E" w:rsidRPr="000359A6" w:rsidRDefault="0078438E" w:rsidP="0078438E">
      <w:pPr>
        <w:rPr>
          <w:b/>
        </w:rPr>
      </w:pPr>
    </w:p>
    <w:p w14:paraId="7A006478" w14:textId="34BAC05A" w:rsidR="0078438E" w:rsidRPr="00DA6AA2" w:rsidRDefault="00DA6AA2" w:rsidP="00DA6AA2">
      <w:pPr>
        <w:rPr>
          <w:b/>
        </w:rPr>
      </w:pPr>
      <w:r>
        <w:rPr>
          <w:b/>
        </w:rPr>
        <w:t>1</w:t>
      </w:r>
      <w:r w:rsidR="00D56521">
        <w:rPr>
          <w:b/>
        </w:rPr>
        <w:t>0</w:t>
      </w:r>
      <w:r>
        <w:rPr>
          <w:b/>
        </w:rPr>
        <w:t xml:space="preserve">. </w:t>
      </w:r>
      <w:r w:rsidR="0078438E" w:rsidRPr="00DA6AA2">
        <w:rPr>
          <w:b/>
          <w:u w:val="single"/>
        </w:rPr>
        <w:t>Staff Comments</w:t>
      </w:r>
    </w:p>
    <w:p w14:paraId="63597342" w14:textId="4EF188AD" w:rsidR="00311987" w:rsidRDefault="00311987" w:rsidP="00311987"/>
    <w:p w14:paraId="7C1B3964" w14:textId="5F8278FE" w:rsidR="0078438E" w:rsidRPr="001F2A6D" w:rsidRDefault="001C74BD" w:rsidP="00444608">
      <w:r>
        <w:t xml:space="preserve">Gary Harrell stated that work on the 2045 </w:t>
      </w:r>
      <w:r w:rsidR="001F2A6D">
        <w:t>L</w:t>
      </w:r>
      <w:r>
        <w:t xml:space="preserve">ong </w:t>
      </w:r>
      <w:r w:rsidR="001F2A6D">
        <w:t>R</w:t>
      </w:r>
      <w:r>
        <w:t xml:space="preserve">ange </w:t>
      </w:r>
      <w:r w:rsidR="001F2A6D">
        <w:t>T</w:t>
      </w:r>
      <w:r>
        <w:t xml:space="preserve">ransportation </w:t>
      </w:r>
      <w:r w:rsidR="001F2A6D">
        <w:t>P</w:t>
      </w:r>
      <w:r>
        <w:t>lan (LRTP)</w:t>
      </w:r>
      <w:r w:rsidR="00444608">
        <w:t xml:space="preserve"> Update </w:t>
      </w:r>
      <w:r>
        <w:t>is about to commence</w:t>
      </w:r>
      <w:r w:rsidR="00444608">
        <w:t>.  The LRTP Update</w:t>
      </w:r>
      <w:r>
        <w:t xml:space="preserve"> is th</w:t>
      </w:r>
      <w:r w:rsidR="001F2A6D">
        <w:t xml:space="preserve">e biggest project that the MPO </w:t>
      </w:r>
      <w:r>
        <w:t xml:space="preserve">conducts </w:t>
      </w:r>
      <w:r w:rsidR="00444608">
        <w:t>and</w:t>
      </w:r>
      <w:r>
        <w:t xml:space="preserve"> is completed </w:t>
      </w:r>
      <w:r w:rsidR="001F2A6D">
        <w:t>every 5 years</w:t>
      </w:r>
      <w:r>
        <w:t>.  It will be due by October</w:t>
      </w:r>
      <w:r w:rsidR="00444608">
        <w:t xml:space="preserve"> 2020.  MPO staff </w:t>
      </w:r>
      <w:r w:rsidR="001F2A6D">
        <w:t xml:space="preserve">would like to </w:t>
      </w:r>
      <w:r>
        <w:t xml:space="preserve">start the process </w:t>
      </w:r>
      <w:r w:rsidR="001F2A6D">
        <w:t>earlier</w:t>
      </w:r>
      <w:r>
        <w:t xml:space="preserve"> than in the past</w:t>
      </w:r>
      <w:r w:rsidR="001F2A6D">
        <w:t xml:space="preserve">.  </w:t>
      </w:r>
      <w:r>
        <w:t>They wish to meet with TAC</w:t>
      </w:r>
      <w:r w:rsidR="001F2A6D">
        <w:t xml:space="preserve"> </w:t>
      </w:r>
      <w:r>
        <w:t>M</w:t>
      </w:r>
      <w:r w:rsidR="008638F3">
        <w:t xml:space="preserve">embers </w:t>
      </w:r>
      <w:r>
        <w:t xml:space="preserve">in early November </w:t>
      </w:r>
      <w:r w:rsidR="008638F3">
        <w:t>to do a strategy session</w:t>
      </w:r>
      <w:r w:rsidR="001F2A6D">
        <w:t xml:space="preserve"> </w:t>
      </w:r>
      <w:r>
        <w:t xml:space="preserve">to assist with </w:t>
      </w:r>
      <w:r w:rsidR="001F2A6D">
        <w:t xml:space="preserve">scope </w:t>
      </w:r>
      <w:r>
        <w:t>development</w:t>
      </w:r>
      <w:r w:rsidR="001F2A6D">
        <w:t xml:space="preserve">.  </w:t>
      </w:r>
      <w:r w:rsidR="00444608">
        <w:t xml:space="preserve">Given recent technology changes it will be interesting to see whether capacity is increased, </w:t>
      </w:r>
      <w:r w:rsidR="001F2A6D">
        <w:t>maintain</w:t>
      </w:r>
      <w:r w:rsidR="00444608">
        <w:t>ed</w:t>
      </w:r>
      <w:r w:rsidR="001F2A6D">
        <w:t xml:space="preserve"> or decrease</w:t>
      </w:r>
      <w:r w:rsidR="00444608">
        <w:t xml:space="preserve">d.  </w:t>
      </w:r>
      <w:r w:rsidR="00834869" w:rsidRPr="000426A1">
        <w:rPr>
          <w:color w:val="000000"/>
          <w:szCs w:val="24"/>
        </w:rPr>
        <w:t>Lakshmi</w:t>
      </w:r>
      <w:r w:rsidR="00444608">
        <w:t xml:space="preserve"> Gurram</w:t>
      </w:r>
      <w:r w:rsidR="001F2A6D">
        <w:t xml:space="preserve"> will be in contact with TAC Members</w:t>
      </w:r>
      <w:r w:rsidR="00444608">
        <w:t xml:space="preserve"> soon regarding this meeting and providing them with a boilerplate template from the previous LRTP Update.  </w:t>
      </w:r>
      <w:r w:rsidR="001F2A6D">
        <w:t>Current G</w:t>
      </w:r>
      <w:r w:rsidR="00444608">
        <w:t xml:space="preserve">eneral </w:t>
      </w:r>
      <w:r w:rsidR="001F2A6D">
        <w:t>P</w:t>
      </w:r>
      <w:r w:rsidR="00444608">
        <w:t xml:space="preserve">lanning </w:t>
      </w:r>
      <w:r w:rsidR="001F2A6D">
        <w:t>C</w:t>
      </w:r>
      <w:r w:rsidR="00444608">
        <w:t>onsultant</w:t>
      </w:r>
      <w:r w:rsidR="001F2A6D">
        <w:t xml:space="preserve">s </w:t>
      </w:r>
      <w:r w:rsidR="00444608">
        <w:t xml:space="preserve">(GPCs) </w:t>
      </w:r>
      <w:r w:rsidR="001F2A6D">
        <w:t>will be contacted</w:t>
      </w:r>
      <w:r w:rsidR="00444608">
        <w:t xml:space="preserve"> regarding their interest in developing LRTP submissions.</w:t>
      </w:r>
    </w:p>
    <w:p w14:paraId="06330206" w14:textId="77777777" w:rsidR="00444608" w:rsidRDefault="00444608" w:rsidP="00DA6AA2">
      <w:pPr>
        <w:rPr>
          <w:b/>
        </w:rPr>
      </w:pPr>
    </w:p>
    <w:p w14:paraId="3B759D73" w14:textId="448D9251" w:rsidR="0078438E" w:rsidRPr="00DA6AA2" w:rsidRDefault="00DA6AA2" w:rsidP="00DA6AA2">
      <w:pPr>
        <w:rPr>
          <w:b/>
          <w:u w:val="single"/>
        </w:rPr>
      </w:pPr>
      <w:r w:rsidRPr="00DA6AA2">
        <w:rPr>
          <w:b/>
        </w:rPr>
        <w:t>1</w:t>
      </w:r>
      <w:r w:rsidR="00D56521">
        <w:rPr>
          <w:b/>
        </w:rPr>
        <w:t>1</w:t>
      </w:r>
      <w:r w:rsidRPr="00DA6AA2">
        <w:rPr>
          <w:b/>
        </w:rPr>
        <w:t>.</w:t>
      </w:r>
      <w:r>
        <w:rPr>
          <w:b/>
          <w:u w:val="single"/>
        </w:rPr>
        <w:t xml:space="preserve"> </w:t>
      </w:r>
      <w:r w:rsidR="0078438E" w:rsidRPr="00DA6AA2">
        <w:rPr>
          <w:b/>
          <w:u w:val="single"/>
        </w:rPr>
        <w:t>Member Comments</w:t>
      </w:r>
    </w:p>
    <w:p w14:paraId="7949F034" w14:textId="3501BBB0" w:rsidR="00670C62" w:rsidRDefault="00670C62" w:rsidP="0078438E"/>
    <w:p w14:paraId="1E8A2D20" w14:textId="37C0E7DF" w:rsidR="00760969" w:rsidRDefault="009D393A" w:rsidP="0078438E">
      <w:r>
        <w:t>As a follow</w:t>
      </w:r>
      <w:r w:rsidR="00887AD0">
        <w:t xml:space="preserve"> </w:t>
      </w:r>
      <w:r>
        <w:t xml:space="preserve">up to the LRTP discussion, </w:t>
      </w:r>
      <w:r w:rsidR="00760969">
        <w:t>Matt Trepal</w:t>
      </w:r>
      <w:r>
        <w:t xml:space="preserve"> stated that the County will be using Western Michigan University (WMU) population projections in the County </w:t>
      </w:r>
      <w:r w:rsidR="00760969">
        <w:t>Comprehensive Plan</w:t>
      </w:r>
      <w:r>
        <w:t xml:space="preserve"> Update.  </w:t>
      </w:r>
      <w:r w:rsidR="00760969">
        <w:t>The County would like these projections</w:t>
      </w:r>
      <w:r>
        <w:t xml:space="preserve"> to be used by all County department</w:t>
      </w:r>
      <w:r w:rsidR="00760969">
        <w:t>s</w:t>
      </w:r>
      <w:r>
        <w:t>.  The MPO may also wish to consid</w:t>
      </w:r>
      <w:r w:rsidR="007A18B5">
        <w:t>er using them</w:t>
      </w:r>
      <w:r>
        <w:t xml:space="preserve">, particularly in the next LRTP Update.  </w:t>
      </w:r>
      <w:r w:rsidR="007A18B5">
        <w:t>This WMU</w:t>
      </w:r>
      <w:r>
        <w:t xml:space="preserve"> </w:t>
      </w:r>
      <w:r w:rsidR="007A18B5">
        <w:t xml:space="preserve">population </w:t>
      </w:r>
      <w:r>
        <w:t>d</w:t>
      </w:r>
      <w:r w:rsidR="00760969">
        <w:t xml:space="preserve">ata will be updated annually.  </w:t>
      </w:r>
      <w:r>
        <w:t>M</w:t>
      </w:r>
      <w:r w:rsidR="00834869">
        <w:t>att</w:t>
      </w:r>
      <w:r>
        <w:t xml:space="preserve"> </w:t>
      </w:r>
      <w:r w:rsidR="00760969">
        <w:t>Trepal</w:t>
      </w:r>
      <w:r>
        <w:t xml:space="preserve"> indicated th</w:t>
      </w:r>
      <w:r w:rsidR="007A18B5">
        <w:t xml:space="preserve">at </w:t>
      </w:r>
      <w:r>
        <w:t>previously</w:t>
      </w:r>
      <w:r w:rsidR="007A18B5">
        <w:t xml:space="preserve">, Charlotte County </w:t>
      </w:r>
      <w:r>
        <w:t>used</w:t>
      </w:r>
      <w:r w:rsidR="007A18B5">
        <w:t xml:space="preserve"> the University of Florida Bureau of Economic and Business Research (</w:t>
      </w:r>
      <w:r w:rsidR="00760969">
        <w:t>BEBR</w:t>
      </w:r>
      <w:r w:rsidR="007A18B5">
        <w:t>)</w:t>
      </w:r>
      <w:r w:rsidR="00760969">
        <w:t xml:space="preserve"> projections</w:t>
      </w:r>
      <w:r w:rsidR="007A18B5">
        <w:t>, which are</w:t>
      </w:r>
      <w:r w:rsidR="00760969">
        <w:t xml:space="preserve"> </w:t>
      </w:r>
      <w:r>
        <w:t xml:space="preserve">based upon </w:t>
      </w:r>
      <w:r w:rsidR="00760969">
        <w:t>past trend</w:t>
      </w:r>
      <w:r>
        <w:t xml:space="preserve">s and don’t </w:t>
      </w:r>
      <w:r w:rsidR="00760969">
        <w:t xml:space="preserve">take </w:t>
      </w:r>
      <w:r w:rsidR="007A18B5">
        <w:t xml:space="preserve">new development such as </w:t>
      </w:r>
      <w:r w:rsidR="00760969">
        <w:t xml:space="preserve">Babcock </w:t>
      </w:r>
      <w:r w:rsidR="007A18B5">
        <w:t xml:space="preserve">Ranch </w:t>
      </w:r>
      <w:r w:rsidR="00760969">
        <w:t>into consideration.</w:t>
      </w:r>
      <w:r w:rsidR="000A30BB">
        <w:t xml:space="preserve"> </w:t>
      </w:r>
      <w:r w:rsidR="00760969">
        <w:t xml:space="preserve"> </w:t>
      </w:r>
      <w:r w:rsidR="007A18B5">
        <w:t xml:space="preserve">The WMU figures consider permitting trends and show an increasing rate of growth.  </w:t>
      </w:r>
      <w:r w:rsidR="00FF2C2B">
        <w:t>M</w:t>
      </w:r>
      <w:r w:rsidR="000A30BB">
        <w:t>att</w:t>
      </w:r>
      <w:r w:rsidR="00FF2C2B">
        <w:t xml:space="preserve"> </w:t>
      </w:r>
      <w:r w:rsidR="007A18B5">
        <w:t>Trepal stated that he hoped to bring this information to the next TAC M</w:t>
      </w:r>
      <w:r w:rsidR="00760969">
        <w:t>eeting</w:t>
      </w:r>
      <w:r w:rsidR="007A18B5">
        <w:t xml:space="preserve">.  </w:t>
      </w:r>
      <w:r w:rsidR="00760969">
        <w:t>G</w:t>
      </w:r>
      <w:r w:rsidR="00FF2C2B">
        <w:t xml:space="preserve">ary </w:t>
      </w:r>
      <w:r w:rsidR="00760969">
        <w:t>H</w:t>
      </w:r>
      <w:r w:rsidR="00FF2C2B">
        <w:t xml:space="preserve">arrell noted that </w:t>
      </w:r>
      <w:r w:rsidR="00760969">
        <w:t xml:space="preserve">consistency </w:t>
      </w:r>
      <w:r w:rsidR="00FF2C2B">
        <w:t xml:space="preserve">in population projections can be helpful.  </w:t>
      </w:r>
    </w:p>
    <w:p w14:paraId="599077B7" w14:textId="3C5D1322" w:rsidR="00760969" w:rsidRDefault="00760969" w:rsidP="0078438E"/>
    <w:p w14:paraId="4E32C4F0" w14:textId="13DFC82F" w:rsidR="00760969" w:rsidRDefault="00E90D33" w:rsidP="0078438E">
      <w:r>
        <w:t xml:space="preserve">Ron Ridenour noted that the Charlotte County </w:t>
      </w:r>
      <w:r w:rsidR="00912FD8">
        <w:t>Airport passenger counts</w:t>
      </w:r>
      <w:r w:rsidR="00760969">
        <w:t xml:space="preserve"> </w:t>
      </w:r>
      <w:r>
        <w:t xml:space="preserve">have been rising annually.  </w:t>
      </w:r>
      <w:r w:rsidR="00912FD8">
        <w:t>The Authority is f</w:t>
      </w:r>
      <w:r w:rsidR="00760969">
        <w:t xml:space="preserve">inishing up </w:t>
      </w:r>
      <w:r w:rsidR="00912FD8">
        <w:t xml:space="preserve">the Airport Master Plan, studying capital improvements and applying for grants </w:t>
      </w:r>
      <w:r w:rsidR="00760969">
        <w:t xml:space="preserve">from FDOT and </w:t>
      </w:r>
      <w:r w:rsidR="00912FD8">
        <w:t xml:space="preserve">the </w:t>
      </w:r>
      <w:r w:rsidR="00760969">
        <w:t>FAA</w:t>
      </w:r>
      <w:r w:rsidR="00912FD8">
        <w:t xml:space="preserve">. </w:t>
      </w:r>
      <w:r w:rsidR="00760969">
        <w:t xml:space="preserve"> </w:t>
      </w:r>
      <w:r w:rsidR="00912FD8">
        <w:t>Gary Harrell observed that the Airport’s designation as part of the Strategic Intermodal System (</w:t>
      </w:r>
      <w:r w:rsidR="00760969">
        <w:t>SIS</w:t>
      </w:r>
      <w:r w:rsidR="00912FD8">
        <w:t xml:space="preserve">) would mean investments </w:t>
      </w:r>
      <w:r w:rsidR="000A30BB">
        <w:t>o</w:t>
      </w:r>
      <w:r w:rsidR="00912FD8">
        <w:t xml:space="preserve">n the roadways </w:t>
      </w:r>
      <w:r w:rsidR="000A30BB">
        <w:t>serv</w:t>
      </w:r>
      <w:r w:rsidR="00912FD8">
        <w:t xml:space="preserve">ing the airport.  </w:t>
      </w:r>
    </w:p>
    <w:p w14:paraId="36743ACC" w14:textId="75C55E54" w:rsidR="00760969" w:rsidRDefault="00760969" w:rsidP="0078438E"/>
    <w:p w14:paraId="2FC0C1F7" w14:textId="7E100F29" w:rsidR="00E954BC" w:rsidRDefault="00E954BC" w:rsidP="0078438E">
      <w:r>
        <w:t>Josh</w:t>
      </w:r>
      <w:r w:rsidR="00912FD8">
        <w:t xml:space="preserve">ua Hudson stated that he </w:t>
      </w:r>
      <w:r>
        <w:t>appreciate</w:t>
      </w:r>
      <w:r w:rsidR="00912FD8">
        <w:t>d</w:t>
      </w:r>
      <w:r>
        <w:t xml:space="preserve"> attending</w:t>
      </w:r>
      <w:r w:rsidR="00912FD8">
        <w:t xml:space="preserve"> the TAC Meeting and learning a great deal of information.</w:t>
      </w:r>
    </w:p>
    <w:p w14:paraId="303199B5" w14:textId="1CFDC90D" w:rsidR="00E954BC" w:rsidRDefault="00E954BC" w:rsidP="0078438E"/>
    <w:p w14:paraId="4F16A940" w14:textId="04BDA724" w:rsidR="00E954BC" w:rsidRDefault="00E954BC" w:rsidP="0078438E">
      <w:r>
        <w:lastRenderedPageBreak/>
        <w:t>D</w:t>
      </w:r>
      <w:r w:rsidR="00912FD8">
        <w:t xml:space="preserve">’Juan </w:t>
      </w:r>
      <w:r>
        <w:t>H</w:t>
      </w:r>
      <w:r w:rsidR="00912FD8">
        <w:t xml:space="preserve">arris and Linda Sposito discussed the ongoing issue of needed repairs to the right lane of </w:t>
      </w:r>
      <w:r>
        <w:t xml:space="preserve">US 17 </w:t>
      </w:r>
      <w:r w:rsidR="00A9745F">
        <w:t>(</w:t>
      </w:r>
      <w:r>
        <w:t>Olympia</w:t>
      </w:r>
      <w:r w:rsidR="00A9745F">
        <w:t xml:space="preserve"> Avenue) just north of Southbound US 41 (Cross Street).  </w:t>
      </w:r>
      <w:r w:rsidR="000A30BB">
        <w:t>Linda</w:t>
      </w:r>
      <w:r w:rsidR="00A9745F">
        <w:t xml:space="preserve"> Sposito stated that many m</w:t>
      </w:r>
      <w:r>
        <w:t>unicipalities</w:t>
      </w:r>
      <w:r w:rsidR="00A9745F">
        <w:t xml:space="preserve"> are experiencing problems with very old infrastructu</w:t>
      </w:r>
      <w:r>
        <w:t>re underneath</w:t>
      </w:r>
      <w:r w:rsidR="00A9745F">
        <w:t xml:space="preserve"> roadways.  She noted that the </w:t>
      </w:r>
      <w:r>
        <w:t>pipe</w:t>
      </w:r>
      <w:r w:rsidR="00A9745F">
        <w:t xml:space="preserve"> at that location is so brittle and </w:t>
      </w:r>
      <w:r>
        <w:t>old</w:t>
      </w:r>
      <w:r w:rsidR="00A9745F">
        <w:t xml:space="preserve"> that it is difficult to determine what next step to take.  The City is s</w:t>
      </w:r>
      <w:r>
        <w:t xml:space="preserve">till </w:t>
      </w:r>
      <w:r w:rsidR="00A9745F">
        <w:t>a</w:t>
      </w:r>
      <w:r>
        <w:t>waiting</w:t>
      </w:r>
      <w:r w:rsidR="00A9745F">
        <w:t xml:space="preserve"> word from</w:t>
      </w:r>
      <w:r w:rsidR="00315E9A">
        <w:t xml:space="preserve"> FDOT.</w:t>
      </w:r>
    </w:p>
    <w:p w14:paraId="2A2622D0" w14:textId="2002802B" w:rsidR="0078438E" w:rsidRDefault="0078438E" w:rsidP="0078438E">
      <w:pPr>
        <w:rPr>
          <w:b/>
        </w:rPr>
      </w:pPr>
    </w:p>
    <w:p w14:paraId="14125DD5" w14:textId="0D586C40" w:rsidR="0078438E" w:rsidRPr="008A5DBD" w:rsidRDefault="0078438E" w:rsidP="0078438E">
      <w:pPr>
        <w:rPr>
          <w:b/>
        </w:rPr>
      </w:pPr>
      <w:r>
        <w:rPr>
          <w:b/>
        </w:rPr>
        <w:t>1</w:t>
      </w:r>
      <w:r w:rsidR="00D56521">
        <w:rPr>
          <w:b/>
        </w:rPr>
        <w:t>2</w:t>
      </w:r>
      <w:r>
        <w:rPr>
          <w:b/>
        </w:rPr>
        <w:t xml:space="preserve">.  </w:t>
      </w:r>
      <w:r w:rsidRPr="00DA6AA2">
        <w:rPr>
          <w:b/>
          <w:u w:val="single"/>
        </w:rPr>
        <w:t>Adjournment</w:t>
      </w:r>
      <w:r w:rsidRPr="00A7662C">
        <w:rPr>
          <w:b/>
        </w:rPr>
        <w:t xml:space="preserve"> </w:t>
      </w:r>
      <w:r w:rsidR="00147A4F">
        <w:rPr>
          <w:b/>
        </w:rPr>
        <w:t>(NEXT MEETING – DECEMBER 7, 2018</w:t>
      </w:r>
      <w:r>
        <w:rPr>
          <w:b/>
        </w:rPr>
        <w:t>)</w:t>
      </w:r>
    </w:p>
    <w:p w14:paraId="1CE1D5A7" w14:textId="77777777" w:rsidR="00097EA0" w:rsidRPr="00DF6911" w:rsidRDefault="00097EA0" w:rsidP="009C4F8A">
      <w:pPr>
        <w:rPr>
          <w:b/>
        </w:rPr>
      </w:pPr>
    </w:p>
    <w:p w14:paraId="1ECE2B68" w14:textId="3A04EB0D" w:rsidR="00097EA0" w:rsidRPr="0047121E" w:rsidRDefault="00097EA0" w:rsidP="00097EA0">
      <w:pPr>
        <w:rPr>
          <w:szCs w:val="24"/>
        </w:rPr>
      </w:pPr>
      <w:r w:rsidRPr="00497D8C">
        <w:rPr>
          <w:szCs w:val="24"/>
        </w:rPr>
        <w:t xml:space="preserve">The meeting was adjourned at </w:t>
      </w:r>
      <w:r w:rsidR="00E954BC">
        <w:rPr>
          <w:szCs w:val="24"/>
        </w:rPr>
        <w:t>11</w:t>
      </w:r>
      <w:r w:rsidR="00222974">
        <w:rPr>
          <w:szCs w:val="24"/>
        </w:rPr>
        <w:t>:</w:t>
      </w:r>
      <w:r w:rsidR="00E954BC">
        <w:rPr>
          <w:szCs w:val="24"/>
        </w:rPr>
        <w:t>15</w:t>
      </w:r>
      <w:r w:rsidR="001F2A6D">
        <w:rPr>
          <w:szCs w:val="24"/>
        </w:rPr>
        <w:t xml:space="preserve"> a.m. The next scheduled r</w:t>
      </w:r>
      <w:r w:rsidRPr="00497D8C">
        <w:rPr>
          <w:szCs w:val="24"/>
        </w:rPr>
        <w:t xml:space="preserve">egular TAC Meeting was announced to be </w:t>
      </w:r>
      <w:r w:rsidR="00D56521">
        <w:t>December</w:t>
      </w:r>
      <w:r w:rsidR="00056741" w:rsidRPr="00497D8C">
        <w:t xml:space="preserve"> </w:t>
      </w:r>
      <w:r w:rsidR="00A07D11">
        <w:t>7</w:t>
      </w:r>
      <w:r w:rsidR="00BC32D6" w:rsidRPr="00497D8C">
        <w:rPr>
          <w:szCs w:val="24"/>
        </w:rPr>
        <w:t>, 2018</w:t>
      </w:r>
      <w:r w:rsidRPr="00497D8C">
        <w:rPr>
          <w:szCs w:val="24"/>
        </w:rPr>
        <w:t xml:space="preserve"> at 9:30 a.m. at the East Port Environmental Campus, 25550 Harbor View Road in Port Charlotte</w:t>
      </w:r>
      <w:r w:rsidRPr="0047121E">
        <w:rPr>
          <w:szCs w:val="24"/>
        </w:rPr>
        <w:t>.</w:t>
      </w:r>
    </w:p>
    <w:p w14:paraId="6663F00C" w14:textId="77777777" w:rsidR="00F12699" w:rsidRDefault="00F12699" w:rsidP="00097EA0">
      <w:pPr>
        <w:rPr>
          <w:szCs w:val="24"/>
        </w:rPr>
      </w:pPr>
    </w:p>
    <w:sectPr w:rsidR="00F12699" w:rsidSect="0011562A">
      <w:headerReference w:type="even" r:id="rId9"/>
      <w:headerReference w:type="default" r:id="rId10"/>
      <w:footerReference w:type="even" r:id="rId11"/>
      <w:footerReference w:type="default" r:id="rId12"/>
      <w:headerReference w:type="first" r:id="rId13"/>
      <w:pgSz w:w="12240" w:h="15840"/>
      <w:pgMar w:top="1080" w:right="1440" w:bottom="8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2740" w14:textId="77777777" w:rsidR="00DC0C88" w:rsidRDefault="00DC0C88">
      <w:r>
        <w:separator/>
      </w:r>
    </w:p>
  </w:endnote>
  <w:endnote w:type="continuationSeparator" w:id="0">
    <w:p w14:paraId="6D4E8848" w14:textId="77777777" w:rsidR="00DC0C88" w:rsidRDefault="00DC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0B49" w14:textId="6E078CB9" w:rsidR="00BC21EB" w:rsidRDefault="00BC2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346">
      <w:rPr>
        <w:rStyle w:val="PageNumber"/>
        <w:noProof/>
      </w:rPr>
      <w:t>6</w:t>
    </w:r>
    <w:r>
      <w:rPr>
        <w:rStyle w:val="PageNumber"/>
      </w:rPr>
      <w:fldChar w:fldCharType="end"/>
    </w:r>
  </w:p>
  <w:p w14:paraId="0C57B9C7" w14:textId="77777777" w:rsidR="00BC21EB" w:rsidRDefault="00BC2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88DA" w14:textId="0E54054D" w:rsidR="00BC21EB" w:rsidRDefault="00BC2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346">
      <w:rPr>
        <w:rStyle w:val="PageNumber"/>
        <w:noProof/>
      </w:rPr>
      <w:t>5</w:t>
    </w:r>
    <w:r>
      <w:rPr>
        <w:rStyle w:val="PageNumber"/>
      </w:rPr>
      <w:fldChar w:fldCharType="end"/>
    </w:r>
  </w:p>
  <w:p w14:paraId="4206E039" w14:textId="77777777" w:rsidR="00BC21EB" w:rsidRDefault="00BC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8068" w14:textId="77777777" w:rsidR="00DC0C88" w:rsidRDefault="00DC0C88">
      <w:r>
        <w:separator/>
      </w:r>
    </w:p>
  </w:footnote>
  <w:footnote w:type="continuationSeparator" w:id="0">
    <w:p w14:paraId="1EF3BE0E" w14:textId="77777777" w:rsidR="00DC0C88" w:rsidRDefault="00DC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D560" w14:textId="1513FA97" w:rsidR="0083113B" w:rsidRPr="0083113B" w:rsidRDefault="0083113B">
    <w:pPr>
      <w:pStyle w:val="Header"/>
      <w:rPr>
        <w:sz w:val="18"/>
        <w:szCs w:val="18"/>
      </w:rPr>
    </w:pPr>
    <w:r w:rsidRPr="0083113B">
      <w:rPr>
        <w:sz w:val="18"/>
        <w:szCs w:val="18"/>
      </w:rPr>
      <w:t>TAC Minutes</w:t>
    </w:r>
  </w:p>
  <w:p w14:paraId="6DC57BE3" w14:textId="254A6B9B" w:rsidR="0083113B" w:rsidRPr="0083113B" w:rsidRDefault="00A50935">
    <w:pPr>
      <w:pStyle w:val="Header"/>
      <w:rPr>
        <w:sz w:val="18"/>
        <w:szCs w:val="18"/>
      </w:rPr>
    </w:pPr>
    <w:r>
      <w:rPr>
        <w:sz w:val="18"/>
        <w:szCs w:val="18"/>
      </w:rPr>
      <w:t>October 17</w:t>
    </w:r>
    <w:r w:rsidR="00DA6AA2">
      <w:rPr>
        <w:sz w:val="18"/>
        <w:szCs w:val="18"/>
      </w:rPr>
      <w:t>,</w:t>
    </w:r>
    <w:r w:rsidR="0083113B" w:rsidRPr="0083113B">
      <w:rPr>
        <w:sz w:val="18"/>
        <w:szCs w:val="18"/>
      </w:rPr>
      <w:t xml:space="preserve"> 2018</w:t>
    </w:r>
  </w:p>
  <w:p w14:paraId="41638B68" w14:textId="77777777" w:rsidR="0083113B" w:rsidRDefault="008311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E805" w14:textId="3A814281" w:rsidR="0083113B" w:rsidRDefault="0083113B">
    <w:pPr>
      <w:pStyle w:val="Header"/>
      <w:rPr>
        <w:sz w:val="18"/>
        <w:szCs w:val="18"/>
      </w:rPr>
    </w:pPr>
    <w:r>
      <w:rPr>
        <w:sz w:val="18"/>
        <w:szCs w:val="18"/>
      </w:rPr>
      <w:t>TAC Minutes</w:t>
    </w:r>
  </w:p>
  <w:p w14:paraId="0CE34E57" w14:textId="019C0CE1" w:rsidR="0083113B" w:rsidRPr="0083113B" w:rsidRDefault="00B75212">
    <w:pPr>
      <w:pStyle w:val="Header"/>
      <w:rPr>
        <w:sz w:val="18"/>
        <w:szCs w:val="18"/>
      </w:rPr>
    </w:pPr>
    <w:r>
      <w:rPr>
        <w:sz w:val="18"/>
        <w:szCs w:val="18"/>
      </w:rPr>
      <w:t>October 17</w:t>
    </w:r>
    <w:r w:rsidR="0083113B">
      <w:rPr>
        <w:sz w:val="18"/>
        <w:szCs w:val="18"/>
      </w:rPr>
      <w: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47B1" w14:textId="436BAE8C" w:rsidR="004D570D" w:rsidRDefault="004D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BD15059_"/>
      </v:shape>
    </w:pict>
  </w:numPicBullet>
  <w:abstractNum w:abstractNumId="0" w15:restartNumberingAfterBreak="0">
    <w:nsid w:val="010D7D38"/>
    <w:multiLevelType w:val="hybridMultilevel"/>
    <w:tmpl w:val="631EEE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CCB"/>
    <w:multiLevelType w:val="hybridMultilevel"/>
    <w:tmpl w:val="2EAA889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0393"/>
    <w:multiLevelType w:val="multilevel"/>
    <w:tmpl w:val="60D2B1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73B39"/>
    <w:multiLevelType w:val="hybridMultilevel"/>
    <w:tmpl w:val="4DE0D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24238"/>
    <w:multiLevelType w:val="hybridMultilevel"/>
    <w:tmpl w:val="05B09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A4E61"/>
    <w:multiLevelType w:val="hybridMultilevel"/>
    <w:tmpl w:val="C6EE35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A13E3"/>
    <w:multiLevelType w:val="hybridMultilevel"/>
    <w:tmpl w:val="FD984ED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abstractNum w:abstractNumId="8" w15:restartNumberingAfterBreak="0">
    <w:nsid w:val="54406682"/>
    <w:multiLevelType w:val="multilevel"/>
    <w:tmpl w:val="2896820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6BB669C"/>
    <w:multiLevelType w:val="hybridMultilevel"/>
    <w:tmpl w:val="92B844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35798"/>
    <w:multiLevelType w:val="hybridMultilevel"/>
    <w:tmpl w:val="F03845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8"/>
  </w:num>
  <w:num w:numId="6">
    <w:abstractNumId w:val="10"/>
  </w:num>
  <w:num w:numId="7">
    <w:abstractNumId w:val="2"/>
  </w:num>
  <w:num w:numId="8">
    <w:abstractNumId w:val="6"/>
  </w:num>
  <w:num w:numId="9">
    <w:abstractNumId w:val="5"/>
  </w:num>
  <w:num w:numId="10">
    <w:abstractNumId w:val="9"/>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61"/>
    <w:rsid w:val="00003461"/>
    <w:rsid w:val="00005980"/>
    <w:rsid w:val="000061B0"/>
    <w:rsid w:val="000063C3"/>
    <w:rsid w:val="000063D5"/>
    <w:rsid w:val="000072E2"/>
    <w:rsid w:val="000073A4"/>
    <w:rsid w:val="00007DEC"/>
    <w:rsid w:val="00010712"/>
    <w:rsid w:val="000119C8"/>
    <w:rsid w:val="0001203B"/>
    <w:rsid w:val="00013F3B"/>
    <w:rsid w:val="0001406A"/>
    <w:rsid w:val="0001407A"/>
    <w:rsid w:val="0001416D"/>
    <w:rsid w:val="00015DCD"/>
    <w:rsid w:val="00015F5A"/>
    <w:rsid w:val="0001605A"/>
    <w:rsid w:val="00016572"/>
    <w:rsid w:val="00020880"/>
    <w:rsid w:val="00021A5C"/>
    <w:rsid w:val="00022EFC"/>
    <w:rsid w:val="0002314D"/>
    <w:rsid w:val="00026011"/>
    <w:rsid w:val="00026E81"/>
    <w:rsid w:val="00031202"/>
    <w:rsid w:val="00031DDC"/>
    <w:rsid w:val="00036DD3"/>
    <w:rsid w:val="00036E1A"/>
    <w:rsid w:val="00036E21"/>
    <w:rsid w:val="00037D18"/>
    <w:rsid w:val="000426A1"/>
    <w:rsid w:val="0004275C"/>
    <w:rsid w:val="00042835"/>
    <w:rsid w:val="00042A71"/>
    <w:rsid w:val="00042D16"/>
    <w:rsid w:val="000431A4"/>
    <w:rsid w:val="000434F7"/>
    <w:rsid w:val="0004482D"/>
    <w:rsid w:val="000448D1"/>
    <w:rsid w:val="000456E9"/>
    <w:rsid w:val="00045960"/>
    <w:rsid w:val="00045A42"/>
    <w:rsid w:val="00045B80"/>
    <w:rsid w:val="00047EC0"/>
    <w:rsid w:val="00050435"/>
    <w:rsid w:val="00050722"/>
    <w:rsid w:val="00050849"/>
    <w:rsid w:val="00051705"/>
    <w:rsid w:val="00051DED"/>
    <w:rsid w:val="0005246E"/>
    <w:rsid w:val="0005339D"/>
    <w:rsid w:val="00054404"/>
    <w:rsid w:val="00054DE0"/>
    <w:rsid w:val="00056741"/>
    <w:rsid w:val="00056BCC"/>
    <w:rsid w:val="00056FBA"/>
    <w:rsid w:val="00060478"/>
    <w:rsid w:val="00061708"/>
    <w:rsid w:val="00061BF8"/>
    <w:rsid w:val="000620D5"/>
    <w:rsid w:val="00062219"/>
    <w:rsid w:val="000629CC"/>
    <w:rsid w:val="00063D93"/>
    <w:rsid w:val="00064ABB"/>
    <w:rsid w:val="0006535A"/>
    <w:rsid w:val="0006555B"/>
    <w:rsid w:val="000668EA"/>
    <w:rsid w:val="00066CB7"/>
    <w:rsid w:val="0006752E"/>
    <w:rsid w:val="000700EA"/>
    <w:rsid w:val="00070C98"/>
    <w:rsid w:val="00070E44"/>
    <w:rsid w:val="00071911"/>
    <w:rsid w:val="000729BC"/>
    <w:rsid w:val="00072F5E"/>
    <w:rsid w:val="00075251"/>
    <w:rsid w:val="00075B66"/>
    <w:rsid w:val="000776D3"/>
    <w:rsid w:val="000777C9"/>
    <w:rsid w:val="000806C1"/>
    <w:rsid w:val="00080BE7"/>
    <w:rsid w:val="00082597"/>
    <w:rsid w:val="000830ED"/>
    <w:rsid w:val="00083878"/>
    <w:rsid w:val="00084C31"/>
    <w:rsid w:val="000874E8"/>
    <w:rsid w:val="00090F55"/>
    <w:rsid w:val="000914DD"/>
    <w:rsid w:val="00091EB1"/>
    <w:rsid w:val="00092098"/>
    <w:rsid w:val="0009474E"/>
    <w:rsid w:val="00094AC1"/>
    <w:rsid w:val="00097EA0"/>
    <w:rsid w:val="000A18F6"/>
    <w:rsid w:val="000A1C0D"/>
    <w:rsid w:val="000A30BB"/>
    <w:rsid w:val="000A3699"/>
    <w:rsid w:val="000A3C50"/>
    <w:rsid w:val="000A4032"/>
    <w:rsid w:val="000A4801"/>
    <w:rsid w:val="000A61CE"/>
    <w:rsid w:val="000A6FD8"/>
    <w:rsid w:val="000A7DE2"/>
    <w:rsid w:val="000B275E"/>
    <w:rsid w:val="000B2DC9"/>
    <w:rsid w:val="000B7A93"/>
    <w:rsid w:val="000C06EA"/>
    <w:rsid w:val="000C08F5"/>
    <w:rsid w:val="000C18A2"/>
    <w:rsid w:val="000C2A8F"/>
    <w:rsid w:val="000C3874"/>
    <w:rsid w:val="000C4235"/>
    <w:rsid w:val="000C469D"/>
    <w:rsid w:val="000C4AA7"/>
    <w:rsid w:val="000C699F"/>
    <w:rsid w:val="000D2DB7"/>
    <w:rsid w:val="000D3120"/>
    <w:rsid w:val="000D47CB"/>
    <w:rsid w:val="000D5F6E"/>
    <w:rsid w:val="000D66CA"/>
    <w:rsid w:val="000E1463"/>
    <w:rsid w:val="000E1D49"/>
    <w:rsid w:val="000E2731"/>
    <w:rsid w:val="000E2901"/>
    <w:rsid w:val="000E4955"/>
    <w:rsid w:val="000E4B4D"/>
    <w:rsid w:val="000E519E"/>
    <w:rsid w:val="000E608B"/>
    <w:rsid w:val="000E67A7"/>
    <w:rsid w:val="000F08B0"/>
    <w:rsid w:val="000F09E7"/>
    <w:rsid w:val="000F12E9"/>
    <w:rsid w:val="000F1F5B"/>
    <w:rsid w:val="000F53F0"/>
    <w:rsid w:val="000F71A4"/>
    <w:rsid w:val="000F73D5"/>
    <w:rsid w:val="00100EF4"/>
    <w:rsid w:val="001014C5"/>
    <w:rsid w:val="00104AFC"/>
    <w:rsid w:val="001050EB"/>
    <w:rsid w:val="0010510B"/>
    <w:rsid w:val="0010583D"/>
    <w:rsid w:val="00106907"/>
    <w:rsid w:val="00107570"/>
    <w:rsid w:val="00110B3F"/>
    <w:rsid w:val="0011116F"/>
    <w:rsid w:val="00111243"/>
    <w:rsid w:val="00111EE0"/>
    <w:rsid w:val="00112A42"/>
    <w:rsid w:val="00113D65"/>
    <w:rsid w:val="00114B9C"/>
    <w:rsid w:val="001155CF"/>
    <w:rsid w:val="0011562A"/>
    <w:rsid w:val="00115D42"/>
    <w:rsid w:val="00115DE6"/>
    <w:rsid w:val="00116A30"/>
    <w:rsid w:val="00116A9D"/>
    <w:rsid w:val="00116E47"/>
    <w:rsid w:val="00117AF6"/>
    <w:rsid w:val="00117F7F"/>
    <w:rsid w:val="00120875"/>
    <w:rsid w:val="001215B4"/>
    <w:rsid w:val="00121A53"/>
    <w:rsid w:val="00121E8E"/>
    <w:rsid w:val="00121FE9"/>
    <w:rsid w:val="00122058"/>
    <w:rsid w:val="00122696"/>
    <w:rsid w:val="00122A32"/>
    <w:rsid w:val="00123CA9"/>
    <w:rsid w:val="00123D78"/>
    <w:rsid w:val="001247AE"/>
    <w:rsid w:val="00124E17"/>
    <w:rsid w:val="00125769"/>
    <w:rsid w:val="001275EC"/>
    <w:rsid w:val="001308ED"/>
    <w:rsid w:val="00132080"/>
    <w:rsid w:val="001350FA"/>
    <w:rsid w:val="00135359"/>
    <w:rsid w:val="001366A0"/>
    <w:rsid w:val="00137FF7"/>
    <w:rsid w:val="00141183"/>
    <w:rsid w:val="00141B0F"/>
    <w:rsid w:val="0014225D"/>
    <w:rsid w:val="001459F1"/>
    <w:rsid w:val="001460A9"/>
    <w:rsid w:val="0014638F"/>
    <w:rsid w:val="001468E6"/>
    <w:rsid w:val="00147A4F"/>
    <w:rsid w:val="00147D0A"/>
    <w:rsid w:val="00150CFC"/>
    <w:rsid w:val="00151D5C"/>
    <w:rsid w:val="00152187"/>
    <w:rsid w:val="001522FB"/>
    <w:rsid w:val="00152CA9"/>
    <w:rsid w:val="00153B36"/>
    <w:rsid w:val="00153C9D"/>
    <w:rsid w:val="00154136"/>
    <w:rsid w:val="00154D26"/>
    <w:rsid w:val="00155412"/>
    <w:rsid w:val="00156212"/>
    <w:rsid w:val="001568E4"/>
    <w:rsid w:val="00156C94"/>
    <w:rsid w:val="00160C88"/>
    <w:rsid w:val="00161035"/>
    <w:rsid w:val="00162010"/>
    <w:rsid w:val="0016233B"/>
    <w:rsid w:val="001623AB"/>
    <w:rsid w:val="001654F0"/>
    <w:rsid w:val="001655D5"/>
    <w:rsid w:val="00166848"/>
    <w:rsid w:val="001673DD"/>
    <w:rsid w:val="001679AC"/>
    <w:rsid w:val="00172412"/>
    <w:rsid w:val="00172FA2"/>
    <w:rsid w:val="0017361A"/>
    <w:rsid w:val="00174DAB"/>
    <w:rsid w:val="00175842"/>
    <w:rsid w:val="00175D98"/>
    <w:rsid w:val="00176685"/>
    <w:rsid w:val="00176881"/>
    <w:rsid w:val="0017718F"/>
    <w:rsid w:val="001779DB"/>
    <w:rsid w:val="00180A3B"/>
    <w:rsid w:val="00181806"/>
    <w:rsid w:val="00182FFF"/>
    <w:rsid w:val="0018428D"/>
    <w:rsid w:val="00187D28"/>
    <w:rsid w:val="0019044E"/>
    <w:rsid w:val="00191809"/>
    <w:rsid w:val="00192BBB"/>
    <w:rsid w:val="001939E7"/>
    <w:rsid w:val="00193C0F"/>
    <w:rsid w:val="00194C6D"/>
    <w:rsid w:val="00195E05"/>
    <w:rsid w:val="00195E29"/>
    <w:rsid w:val="00195EE4"/>
    <w:rsid w:val="001962C1"/>
    <w:rsid w:val="0019668C"/>
    <w:rsid w:val="001A0E3F"/>
    <w:rsid w:val="001A23F6"/>
    <w:rsid w:val="001A249B"/>
    <w:rsid w:val="001A5562"/>
    <w:rsid w:val="001A7619"/>
    <w:rsid w:val="001A7EFE"/>
    <w:rsid w:val="001B06A0"/>
    <w:rsid w:val="001B0C80"/>
    <w:rsid w:val="001B1482"/>
    <w:rsid w:val="001B164E"/>
    <w:rsid w:val="001B26C8"/>
    <w:rsid w:val="001B4DC6"/>
    <w:rsid w:val="001B4E4B"/>
    <w:rsid w:val="001B5A33"/>
    <w:rsid w:val="001B5F2C"/>
    <w:rsid w:val="001B5FD0"/>
    <w:rsid w:val="001B6A6F"/>
    <w:rsid w:val="001B718A"/>
    <w:rsid w:val="001B740F"/>
    <w:rsid w:val="001C186B"/>
    <w:rsid w:val="001C1EA7"/>
    <w:rsid w:val="001C2441"/>
    <w:rsid w:val="001C3358"/>
    <w:rsid w:val="001C66E9"/>
    <w:rsid w:val="001C6909"/>
    <w:rsid w:val="001C6D5A"/>
    <w:rsid w:val="001C74BD"/>
    <w:rsid w:val="001C7849"/>
    <w:rsid w:val="001D03D8"/>
    <w:rsid w:val="001D1E0F"/>
    <w:rsid w:val="001D243B"/>
    <w:rsid w:val="001D3B81"/>
    <w:rsid w:val="001D4B74"/>
    <w:rsid w:val="001D52FD"/>
    <w:rsid w:val="001D590C"/>
    <w:rsid w:val="001D6930"/>
    <w:rsid w:val="001D6A41"/>
    <w:rsid w:val="001D6CD7"/>
    <w:rsid w:val="001D757B"/>
    <w:rsid w:val="001D7D80"/>
    <w:rsid w:val="001E024F"/>
    <w:rsid w:val="001E11DF"/>
    <w:rsid w:val="001E1207"/>
    <w:rsid w:val="001E2272"/>
    <w:rsid w:val="001E4BB0"/>
    <w:rsid w:val="001E52CF"/>
    <w:rsid w:val="001E565C"/>
    <w:rsid w:val="001E6390"/>
    <w:rsid w:val="001E6E0F"/>
    <w:rsid w:val="001E6E9D"/>
    <w:rsid w:val="001F013A"/>
    <w:rsid w:val="001F01C8"/>
    <w:rsid w:val="001F0301"/>
    <w:rsid w:val="001F2A6D"/>
    <w:rsid w:val="001F46B7"/>
    <w:rsid w:val="001F4D88"/>
    <w:rsid w:val="001F63D3"/>
    <w:rsid w:val="001F6C4B"/>
    <w:rsid w:val="001F7291"/>
    <w:rsid w:val="001F74BB"/>
    <w:rsid w:val="002003E5"/>
    <w:rsid w:val="00201DE5"/>
    <w:rsid w:val="00201F8D"/>
    <w:rsid w:val="002031D3"/>
    <w:rsid w:val="00205DEE"/>
    <w:rsid w:val="00206384"/>
    <w:rsid w:val="00206585"/>
    <w:rsid w:val="00206E5F"/>
    <w:rsid w:val="0021029D"/>
    <w:rsid w:val="0021149E"/>
    <w:rsid w:val="002117BD"/>
    <w:rsid w:val="00211C6C"/>
    <w:rsid w:val="0021323B"/>
    <w:rsid w:val="00213581"/>
    <w:rsid w:val="00214175"/>
    <w:rsid w:val="00214C52"/>
    <w:rsid w:val="00215383"/>
    <w:rsid w:val="00215E0A"/>
    <w:rsid w:val="00216440"/>
    <w:rsid w:val="00217073"/>
    <w:rsid w:val="00217D57"/>
    <w:rsid w:val="00217E8F"/>
    <w:rsid w:val="0022032F"/>
    <w:rsid w:val="00221D9F"/>
    <w:rsid w:val="00222974"/>
    <w:rsid w:val="00222A98"/>
    <w:rsid w:val="00222DB5"/>
    <w:rsid w:val="0022397D"/>
    <w:rsid w:val="00225582"/>
    <w:rsid w:val="002260A6"/>
    <w:rsid w:val="0023039B"/>
    <w:rsid w:val="00230A4B"/>
    <w:rsid w:val="002315A2"/>
    <w:rsid w:val="00231A37"/>
    <w:rsid w:val="00231DFF"/>
    <w:rsid w:val="00232178"/>
    <w:rsid w:val="00233301"/>
    <w:rsid w:val="00233394"/>
    <w:rsid w:val="002339C7"/>
    <w:rsid w:val="002342EC"/>
    <w:rsid w:val="0023434B"/>
    <w:rsid w:val="00234B59"/>
    <w:rsid w:val="00235856"/>
    <w:rsid w:val="00235A0E"/>
    <w:rsid w:val="00235E41"/>
    <w:rsid w:val="00235F02"/>
    <w:rsid w:val="00236417"/>
    <w:rsid w:val="002366BD"/>
    <w:rsid w:val="00241A3A"/>
    <w:rsid w:val="00241CC1"/>
    <w:rsid w:val="00245DD0"/>
    <w:rsid w:val="002473E2"/>
    <w:rsid w:val="00251263"/>
    <w:rsid w:val="00251F92"/>
    <w:rsid w:val="00253209"/>
    <w:rsid w:val="00254921"/>
    <w:rsid w:val="00260211"/>
    <w:rsid w:val="0026262D"/>
    <w:rsid w:val="00263EA8"/>
    <w:rsid w:val="002640C6"/>
    <w:rsid w:val="00264B9D"/>
    <w:rsid w:val="00264E3F"/>
    <w:rsid w:val="002656F5"/>
    <w:rsid w:val="00266168"/>
    <w:rsid w:val="002664B7"/>
    <w:rsid w:val="00267070"/>
    <w:rsid w:val="002674D3"/>
    <w:rsid w:val="002679F6"/>
    <w:rsid w:val="00267BDA"/>
    <w:rsid w:val="00267FDA"/>
    <w:rsid w:val="00270848"/>
    <w:rsid w:val="00270EC5"/>
    <w:rsid w:val="00273977"/>
    <w:rsid w:val="0027546D"/>
    <w:rsid w:val="00275BCA"/>
    <w:rsid w:val="00275E0D"/>
    <w:rsid w:val="0027681A"/>
    <w:rsid w:val="00276916"/>
    <w:rsid w:val="00276B97"/>
    <w:rsid w:val="00280117"/>
    <w:rsid w:val="00280422"/>
    <w:rsid w:val="00280B54"/>
    <w:rsid w:val="00281205"/>
    <w:rsid w:val="0028226C"/>
    <w:rsid w:val="002833A0"/>
    <w:rsid w:val="00284D96"/>
    <w:rsid w:val="00285E48"/>
    <w:rsid w:val="00286F9C"/>
    <w:rsid w:val="00287D7E"/>
    <w:rsid w:val="00287ECB"/>
    <w:rsid w:val="00290463"/>
    <w:rsid w:val="0029485F"/>
    <w:rsid w:val="00295164"/>
    <w:rsid w:val="002956D9"/>
    <w:rsid w:val="002962C8"/>
    <w:rsid w:val="00296DFD"/>
    <w:rsid w:val="002A097E"/>
    <w:rsid w:val="002A0E39"/>
    <w:rsid w:val="002A1C46"/>
    <w:rsid w:val="002A36D7"/>
    <w:rsid w:val="002A3F13"/>
    <w:rsid w:val="002A42C9"/>
    <w:rsid w:val="002A5319"/>
    <w:rsid w:val="002A6C84"/>
    <w:rsid w:val="002B0A42"/>
    <w:rsid w:val="002B0CD3"/>
    <w:rsid w:val="002B1B6F"/>
    <w:rsid w:val="002B22F3"/>
    <w:rsid w:val="002B396C"/>
    <w:rsid w:val="002B4947"/>
    <w:rsid w:val="002B57D4"/>
    <w:rsid w:val="002B6BBA"/>
    <w:rsid w:val="002B7529"/>
    <w:rsid w:val="002C155E"/>
    <w:rsid w:val="002C1FAE"/>
    <w:rsid w:val="002C1FFE"/>
    <w:rsid w:val="002C3AEE"/>
    <w:rsid w:val="002C5195"/>
    <w:rsid w:val="002C774F"/>
    <w:rsid w:val="002C7D90"/>
    <w:rsid w:val="002D0A9A"/>
    <w:rsid w:val="002D1077"/>
    <w:rsid w:val="002D13F1"/>
    <w:rsid w:val="002D26EB"/>
    <w:rsid w:val="002D416B"/>
    <w:rsid w:val="002D56D4"/>
    <w:rsid w:val="002D63B5"/>
    <w:rsid w:val="002D645D"/>
    <w:rsid w:val="002D70C5"/>
    <w:rsid w:val="002D749C"/>
    <w:rsid w:val="002D7F95"/>
    <w:rsid w:val="002E027D"/>
    <w:rsid w:val="002E0377"/>
    <w:rsid w:val="002E0785"/>
    <w:rsid w:val="002E1DF1"/>
    <w:rsid w:val="002E4CA8"/>
    <w:rsid w:val="002E4DEE"/>
    <w:rsid w:val="002E502E"/>
    <w:rsid w:val="002E5602"/>
    <w:rsid w:val="002F1F26"/>
    <w:rsid w:val="002F3306"/>
    <w:rsid w:val="002F5011"/>
    <w:rsid w:val="002F59F9"/>
    <w:rsid w:val="002F69B9"/>
    <w:rsid w:val="002F71C3"/>
    <w:rsid w:val="00300296"/>
    <w:rsid w:val="003005F8"/>
    <w:rsid w:val="00300EA8"/>
    <w:rsid w:val="0030278C"/>
    <w:rsid w:val="00302D81"/>
    <w:rsid w:val="00302F1A"/>
    <w:rsid w:val="00303122"/>
    <w:rsid w:val="0030479F"/>
    <w:rsid w:val="00305E56"/>
    <w:rsid w:val="0030611D"/>
    <w:rsid w:val="003062C4"/>
    <w:rsid w:val="003068E7"/>
    <w:rsid w:val="00311197"/>
    <w:rsid w:val="00311987"/>
    <w:rsid w:val="003134CA"/>
    <w:rsid w:val="00313510"/>
    <w:rsid w:val="00313FD3"/>
    <w:rsid w:val="003141C3"/>
    <w:rsid w:val="003158D2"/>
    <w:rsid w:val="00315E9A"/>
    <w:rsid w:val="003162FE"/>
    <w:rsid w:val="00320BF7"/>
    <w:rsid w:val="003229AB"/>
    <w:rsid w:val="00322EDD"/>
    <w:rsid w:val="003231E3"/>
    <w:rsid w:val="00323534"/>
    <w:rsid w:val="00324AC4"/>
    <w:rsid w:val="00324EEF"/>
    <w:rsid w:val="00325FFC"/>
    <w:rsid w:val="00326253"/>
    <w:rsid w:val="003300DA"/>
    <w:rsid w:val="00330E25"/>
    <w:rsid w:val="00331F62"/>
    <w:rsid w:val="00332ABB"/>
    <w:rsid w:val="00333954"/>
    <w:rsid w:val="00334691"/>
    <w:rsid w:val="00334D86"/>
    <w:rsid w:val="0033519E"/>
    <w:rsid w:val="0033572F"/>
    <w:rsid w:val="00336CCA"/>
    <w:rsid w:val="00336D87"/>
    <w:rsid w:val="00337A22"/>
    <w:rsid w:val="00340F88"/>
    <w:rsid w:val="00341A7D"/>
    <w:rsid w:val="003426D3"/>
    <w:rsid w:val="00342C49"/>
    <w:rsid w:val="003439A4"/>
    <w:rsid w:val="00344D1F"/>
    <w:rsid w:val="0034537C"/>
    <w:rsid w:val="00347984"/>
    <w:rsid w:val="003528DD"/>
    <w:rsid w:val="00352927"/>
    <w:rsid w:val="00352B3C"/>
    <w:rsid w:val="00353845"/>
    <w:rsid w:val="00353C4B"/>
    <w:rsid w:val="00353D8A"/>
    <w:rsid w:val="00354DC4"/>
    <w:rsid w:val="0035510F"/>
    <w:rsid w:val="00356701"/>
    <w:rsid w:val="00357987"/>
    <w:rsid w:val="00357CE3"/>
    <w:rsid w:val="00361339"/>
    <w:rsid w:val="00362B38"/>
    <w:rsid w:val="00362D7D"/>
    <w:rsid w:val="00363046"/>
    <w:rsid w:val="00363107"/>
    <w:rsid w:val="00364C6F"/>
    <w:rsid w:val="00364F47"/>
    <w:rsid w:val="003658BE"/>
    <w:rsid w:val="00365D33"/>
    <w:rsid w:val="0036740C"/>
    <w:rsid w:val="00367BE0"/>
    <w:rsid w:val="00367D54"/>
    <w:rsid w:val="00370C78"/>
    <w:rsid w:val="00370CF4"/>
    <w:rsid w:val="00370FCB"/>
    <w:rsid w:val="003716CF"/>
    <w:rsid w:val="00372DB8"/>
    <w:rsid w:val="003739E3"/>
    <w:rsid w:val="0037424C"/>
    <w:rsid w:val="003747D2"/>
    <w:rsid w:val="00375057"/>
    <w:rsid w:val="00375E5E"/>
    <w:rsid w:val="003765EF"/>
    <w:rsid w:val="0037673E"/>
    <w:rsid w:val="0037711C"/>
    <w:rsid w:val="00377F02"/>
    <w:rsid w:val="00380B3D"/>
    <w:rsid w:val="00382458"/>
    <w:rsid w:val="003831C2"/>
    <w:rsid w:val="00383826"/>
    <w:rsid w:val="00383C2D"/>
    <w:rsid w:val="003844F6"/>
    <w:rsid w:val="00384DE4"/>
    <w:rsid w:val="00386306"/>
    <w:rsid w:val="00387A72"/>
    <w:rsid w:val="0039381E"/>
    <w:rsid w:val="00393822"/>
    <w:rsid w:val="00393F1B"/>
    <w:rsid w:val="00394B71"/>
    <w:rsid w:val="00395DBE"/>
    <w:rsid w:val="00395EC7"/>
    <w:rsid w:val="0039633E"/>
    <w:rsid w:val="0039636A"/>
    <w:rsid w:val="00396818"/>
    <w:rsid w:val="003A02DF"/>
    <w:rsid w:val="003A2397"/>
    <w:rsid w:val="003A2D62"/>
    <w:rsid w:val="003A2FA3"/>
    <w:rsid w:val="003A3009"/>
    <w:rsid w:val="003A532F"/>
    <w:rsid w:val="003A5E67"/>
    <w:rsid w:val="003A69FA"/>
    <w:rsid w:val="003A7469"/>
    <w:rsid w:val="003B171A"/>
    <w:rsid w:val="003B1F02"/>
    <w:rsid w:val="003B206A"/>
    <w:rsid w:val="003B2FB4"/>
    <w:rsid w:val="003B3248"/>
    <w:rsid w:val="003B3415"/>
    <w:rsid w:val="003B4CF3"/>
    <w:rsid w:val="003B58E2"/>
    <w:rsid w:val="003C0B1D"/>
    <w:rsid w:val="003C15A8"/>
    <w:rsid w:val="003C2239"/>
    <w:rsid w:val="003C2708"/>
    <w:rsid w:val="003C4E1B"/>
    <w:rsid w:val="003C589F"/>
    <w:rsid w:val="003C5FF6"/>
    <w:rsid w:val="003C74B4"/>
    <w:rsid w:val="003C79A7"/>
    <w:rsid w:val="003C7FBF"/>
    <w:rsid w:val="003D103B"/>
    <w:rsid w:val="003D16B1"/>
    <w:rsid w:val="003D353F"/>
    <w:rsid w:val="003D37FB"/>
    <w:rsid w:val="003D417D"/>
    <w:rsid w:val="003D5092"/>
    <w:rsid w:val="003D62C1"/>
    <w:rsid w:val="003D7033"/>
    <w:rsid w:val="003E0BBF"/>
    <w:rsid w:val="003E2112"/>
    <w:rsid w:val="003E22C5"/>
    <w:rsid w:val="003E3273"/>
    <w:rsid w:val="003E4A1B"/>
    <w:rsid w:val="003E5068"/>
    <w:rsid w:val="003E5779"/>
    <w:rsid w:val="003E7668"/>
    <w:rsid w:val="003E7C5D"/>
    <w:rsid w:val="003F0699"/>
    <w:rsid w:val="003F0BE6"/>
    <w:rsid w:val="003F216E"/>
    <w:rsid w:val="003F38FF"/>
    <w:rsid w:val="003F3D30"/>
    <w:rsid w:val="003F418A"/>
    <w:rsid w:val="003F4B5C"/>
    <w:rsid w:val="003F54D5"/>
    <w:rsid w:val="003F5739"/>
    <w:rsid w:val="003F68D0"/>
    <w:rsid w:val="003F6B47"/>
    <w:rsid w:val="003F6DBA"/>
    <w:rsid w:val="003F707A"/>
    <w:rsid w:val="003F726F"/>
    <w:rsid w:val="003F76BE"/>
    <w:rsid w:val="00402651"/>
    <w:rsid w:val="0040356D"/>
    <w:rsid w:val="0040357B"/>
    <w:rsid w:val="0040525D"/>
    <w:rsid w:val="00405BD7"/>
    <w:rsid w:val="00405F74"/>
    <w:rsid w:val="00406CED"/>
    <w:rsid w:val="00407254"/>
    <w:rsid w:val="00407F56"/>
    <w:rsid w:val="0041162D"/>
    <w:rsid w:val="00411C62"/>
    <w:rsid w:val="0041284A"/>
    <w:rsid w:val="00413C19"/>
    <w:rsid w:val="0041442D"/>
    <w:rsid w:val="0041773B"/>
    <w:rsid w:val="00417FCF"/>
    <w:rsid w:val="00420CB7"/>
    <w:rsid w:val="00420E59"/>
    <w:rsid w:val="004216D4"/>
    <w:rsid w:val="00421C77"/>
    <w:rsid w:val="00422705"/>
    <w:rsid w:val="004235EA"/>
    <w:rsid w:val="00423B65"/>
    <w:rsid w:val="0042542F"/>
    <w:rsid w:val="0042671A"/>
    <w:rsid w:val="00426DD1"/>
    <w:rsid w:val="00426DF6"/>
    <w:rsid w:val="00430803"/>
    <w:rsid w:val="004339FC"/>
    <w:rsid w:val="004362A9"/>
    <w:rsid w:val="0043725D"/>
    <w:rsid w:val="0044159D"/>
    <w:rsid w:val="00442655"/>
    <w:rsid w:val="0044296F"/>
    <w:rsid w:val="00443AA8"/>
    <w:rsid w:val="004444A1"/>
    <w:rsid w:val="00444608"/>
    <w:rsid w:val="00444930"/>
    <w:rsid w:val="00444D89"/>
    <w:rsid w:val="0044614B"/>
    <w:rsid w:val="00446B6E"/>
    <w:rsid w:val="00446D15"/>
    <w:rsid w:val="004514A1"/>
    <w:rsid w:val="0045441E"/>
    <w:rsid w:val="0045476B"/>
    <w:rsid w:val="004559CB"/>
    <w:rsid w:val="004577B9"/>
    <w:rsid w:val="00457A6F"/>
    <w:rsid w:val="00457AA4"/>
    <w:rsid w:val="00460C72"/>
    <w:rsid w:val="004627BF"/>
    <w:rsid w:val="0046302B"/>
    <w:rsid w:val="0046315C"/>
    <w:rsid w:val="00464CD0"/>
    <w:rsid w:val="00465C8D"/>
    <w:rsid w:val="00466D41"/>
    <w:rsid w:val="00467E6A"/>
    <w:rsid w:val="00470319"/>
    <w:rsid w:val="00470359"/>
    <w:rsid w:val="00470C5C"/>
    <w:rsid w:val="00470D52"/>
    <w:rsid w:val="00471942"/>
    <w:rsid w:val="004721EC"/>
    <w:rsid w:val="004722D9"/>
    <w:rsid w:val="00472424"/>
    <w:rsid w:val="0047269F"/>
    <w:rsid w:val="00472B8D"/>
    <w:rsid w:val="00473977"/>
    <w:rsid w:val="00474050"/>
    <w:rsid w:val="004741E8"/>
    <w:rsid w:val="00475792"/>
    <w:rsid w:val="004762E6"/>
    <w:rsid w:val="00476F08"/>
    <w:rsid w:val="004775D0"/>
    <w:rsid w:val="0047790A"/>
    <w:rsid w:val="00477B2A"/>
    <w:rsid w:val="00477C51"/>
    <w:rsid w:val="004811AB"/>
    <w:rsid w:val="0048227B"/>
    <w:rsid w:val="004824E3"/>
    <w:rsid w:val="00486016"/>
    <w:rsid w:val="004864DA"/>
    <w:rsid w:val="004874CF"/>
    <w:rsid w:val="004879CB"/>
    <w:rsid w:val="0049087E"/>
    <w:rsid w:val="00491F89"/>
    <w:rsid w:val="0049425D"/>
    <w:rsid w:val="004944AB"/>
    <w:rsid w:val="00494BD4"/>
    <w:rsid w:val="0049744E"/>
    <w:rsid w:val="0049779E"/>
    <w:rsid w:val="00497D8C"/>
    <w:rsid w:val="004A0011"/>
    <w:rsid w:val="004A20FA"/>
    <w:rsid w:val="004A24A6"/>
    <w:rsid w:val="004A48C4"/>
    <w:rsid w:val="004A4DF9"/>
    <w:rsid w:val="004A6A26"/>
    <w:rsid w:val="004A79D7"/>
    <w:rsid w:val="004B0E5F"/>
    <w:rsid w:val="004B100C"/>
    <w:rsid w:val="004B1ADB"/>
    <w:rsid w:val="004B27F5"/>
    <w:rsid w:val="004B31B6"/>
    <w:rsid w:val="004B3F93"/>
    <w:rsid w:val="004B5427"/>
    <w:rsid w:val="004B56A8"/>
    <w:rsid w:val="004B598E"/>
    <w:rsid w:val="004B75BD"/>
    <w:rsid w:val="004C04B1"/>
    <w:rsid w:val="004C281F"/>
    <w:rsid w:val="004C3279"/>
    <w:rsid w:val="004C35DA"/>
    <w:rsid w:val="004C3884"/>
    <w:rsid w:val="004C3D71"/>
    <w:rsid w:val="004C584E"/>
    <w:rsid w:val="004C5E31"/>
    <w:rsid w:val="004C7AF8"/>
    <w:rsid w:val="004D0EA2"/>
    <w:rsid w:val="004D102B"/>
    <w:rsid w:val="004D1411"/>
    <w:rsid w:val="004D2550"/>
    <w:rsid w:val="004D26C7"/>
    <w:rsid w:val="004D438D"/>
    <w:rsid w:val="004D4561"/>
    <w:rsid w:val="004D570D"/>
    <w:rsid w:val="004D57A1"/>
    <w:rsid w:val="004D6EF7"/>
    <w:rsid w:val="004D7EBB"/>
    <w:rsid w:val="004E0E7A"/>
    <w:rsid w:val="004E0E88"/>
    <w:rsid w:val="004E3FE0"/>
    <w:rsid w:val="004E4063"/>
    <w:rsid w:val="004E52AB"/>
    <w:rsid w:val="004E6BD8"/>
    <w:rsid w:val="004F3B49"/>
    <w:rsid w:val="004F3F46"/>
    <w:rsid w:val="004F6437"/>
    <w:rsid w:val="004F7C68"/>
    <w:rsid w:val="00500FD7"/>
    <w:rsid w:val="00501D7F"/>
    <w:rsid w:val="00501F63"/>
    <w:rsid w:val="00504371"/>
    <w:rsid w:val="005045A8"/>
    <w:rsid w:val="00504A5F"/>
    <w:rsid w:val="00504C20"/>
    <w:rsid w:val="00505DC5"/>
    <w:rsid w:val="00507B20"/>
    <w:rsid w:val="00513952"/>
    <w:rsid w:val="00513C16"/>
    <w:rsid w:val="005141A4"/>
    <w:rsid w:val="00515282"/>
    <w:rsid w:val="00515E5D"/>
    <w:rsid w:val="005169F3"/>
    <w:rsid w:val="005178D8"/>
    <w:rsid w:val="00521578"/>
    <w:rsid w:val="00523A50"/>
    <w:rsid w:val="005241C9"/>
    <w:rsid w:val="00525229"/>
    <w:rsid w:val="00526ADC"/>
    <w:rsid w:val="00526E3B"/>
    <w:rsid w:val="00530B92"/>
    <w:rsid w:val="00531881"/>
    <w:rsid w:val="0053220D"/>
    <w:rsid w:val="00532ADF"/>
    <w:rsid w:val="00533E9F"/>
    <w:rsid w:val="00534A4B"/>
    <w:rsid w:val="0053599B"/>
    <w:rsid w:val="00536B46"/>
    <w:rsid w:val="00536FDE"/>
    <w:rsid w:val="0053767F"/>
    <w:rsid w:val="00537F69"/>
    <w:rsid w:val="00541B57"/>
    <w:rsid w:val="00542276"/>
    <w:rsid w:val="005423E6"/>
    <w:rsid w:val="005431EB"/>
    <w:rsid w:val="005442BA"/>
    <w:rsid w:val="005443D9"/>
    <w:rsid w:val="0054451E"/>
    <w:rsid w:val="00544B8A"/>
    <w:rsid w:val="00545F33"/>
    <w:rsid w:val="00546774"/>
    <w:rsid w:val="005510AC"/>
    <w:rsid w:val="00552122"/>
    <w:rsid w:val="00553506"/>
    <w:rsid w:val="00553C3C"/>
    <w:rsid w:val="0055429B"/>
    <w:rsid w:val="005557A5"/>
    <w:rsid w:val="005557D3"/>
    <w:rsid w:val="00557863"/>
    <w:rsid w:val="00557895"/>
    <w:rsid w:val="00557EAE"/>
    <w:rsid w:val="005602E3"/>
    <w:rsid w:val="005611BD"/>
    <w:rsid w:val="00561243"/>
    <w:rsid w:val="00563E64"/>
    <w:rsid w:val="00563F06"/>
    <w:rsid w:val="00564481"/>
    <w:rsid w:val="005644B0"/>
    <w:rsid w:val="00566FD9"/>
    <w:rsid w:val="005674E2"/>
    <w:rsid w:val="00567ADE"/>
    <w:rsid w:val="00567F11"/>
    <w:rsid w:val="0057181F"/>
    <w:rsid w:val="00574C43"/>
    <w:rsid w:val="005750E0"/>
    <w:rsid w:val="00577372"/>
    <w:rsid w:val="00580C89"/>
    <w:rsid w:val="005813DE"/>
    <w:rsid w:val="0058156F"/>
    <w:rsid w:val="00582137"/>
    <w:rsid w:val="00584F97"/>
    <w:rsid w:val="00585468"/>
    <w:rsid w:val="00587E4A"/>
    <w:rsid w:val="00590542"/>
    <w:rsid w:val="00592BCF"/>
    <w:rsid w:val="005A06FB"/>
    <w:rsid w:val="005A17AA"/>
    <w:rsid w:val="005A1B5B"/>
    <w:rsid w:val="005A1C51"/>
    <w:rsid w:val="005A1E67"/>
    <w:rsid w:val="005A30BF"/>
    <w:rsid w:val="005A3AE9"/>
    <w:rsid w:val="005A4F0F"/>
    <w:rsid w:val="005A5AEC"/>
    <w:rsid w:val="005B0CE7"/>
    <w:rsid w:val="005B2748"/>
    <w:rsid w:val="005B4988"/>
    <w:rsid w:val="005B5F45"/>
    <w:rsid w:val="005B5F58"/>
    <w:rsid w:val="005B6784"/>
    <w:rsid w:val="005B716B"/>
    <w:rsid w:val="005B71C5"/>
    <w:rsid w:val="005B7396"/>
    <w:rsid w:val="005C01BA"/>
    <w:rsid w:val="005C0D4F"/>
    <w:rsid w:val="005C0D62"/>
    <w:rsid w:val="005C289A"/>
    <w:rsid w:val="005C357D"/>
    <w:rsid w:val="005C3672"/>
    <w:rsid w:val="005C6901"/>
    <w:rsid w:val="005D00DB"/>
    <w:rsid w:val="005D184B"/>
    <w:rsid w:val="005D1EBA"/>
    <w:rsid w:val="005D3CC5"/>
    <w:rsid w:val="005D3F87"/>
    <w:rsid w:val="005D530B"/>
    <w:rsid w:val="005D5DEE"/>
    <w:rsid w:val="005E0460"/>
    <w:rsid w:val="005E0839"/>
    <w:rsid w:val="005E159B"/>
    <w:rsid w:val="005E22DA"/>
    <w:rsid w:val="005E2F38"/>
    <w:rsid w:val="005E32F2"/>
    <w:rsid w:val="005E35AD"/>
    <w:rsid w:val="005E366C"/>
    <w:rsid w:val="005E42C4"/>
    <w:rsid w:val="005E46CD"/>
    <w:rsid w:val="005E7645"/>
    <w:rsid w:val="005E79F7"/>
    <w:rsid w:val="005F01CC"/>
    <w:rsid w:val="005F04BB"/>
    <w:rsid w:val="005F1671"/>
    <w:rsid w:val="005F41FB"/>
    <w:rsid w:val="005F43F5"/>
    <w:rsid w:val="005F480F"/>
    <w:rsid w:val="005F4A2A"/>
    <w:rsid w:val="005F73FE"/>
    <w:rsid w:val="005F7503"/>
    <w:rsid w:val="005F7E60"/>
    <w:rsid w:val="0060214E"/>
    <w:rsid w:val="0060271A"/>
    <w:rsid w:val="00603FBD"/>
    <w:rsid w:val="00606D86"/>
    <w:rsid w:val="00607AC2"/>
    <w:rsid w:val="006105A0"/>
    <w:rsid w:val="00612A01"/>
    <w:rsid w:val="00613481"/>
    <w:rsid w:val="00613829"/>
    <w:rsid w:val="00614768"/>
    <w:rsid w:val="00614946"/>
    <w:rsid w:val="00615245"/>
    <w:rsid w:val="006161AF"/>
    <w:rsid w:val="00620AA2"/>
    <w:rsid w:val="006217F1"/>
    <w:rsid w:val="0062250C"/>
    <w:rsid w:val="00625038"/>
    <w:rsid w:val="006261BC"/>
    <w:rsid w:val="00626756"/>
    <w:rsid w:val="00626D8D"/>
    <w:rsid w:val="006303B2"/>
    <w:rsid w:val="00631953"/>
    <w:rsid w:val="00631B47"/>
    <w:rsid w:val="00631CA5"/>
    <w:rsid w:val="0063246C"/>
    <w:rsid w:val="00634E38"/>
    <w:rsid w:val="006352BA"/>
    <w:rsid w:val="00635A0B"/>
    <w:rsid w:val="00642686"/>
    <w:rsid w:val="006428AC"/>
    <w:rsid w:val="00643379"/>
    <w:rsid w:val="0064460B"/>
    <w:rsid w:val="00644C1E"/>
    <w:rsid w:val="006455A2"/>
    <w:rsid w:val="00646627"/>
    <w:rsid w:val="006466EE"/>
    <w:rsid w:val="00646808"/>
    <w:rsid w:val="00647287"/>
    <w:rsid w:val="00650F52"/>
    <w:rsid w:val="00651CFF"/>
    <w:rsid w:val="00651FFF"/>
    <w:rsid w:val="006540D0"/>
    <w:rsid w:val="006552FD"/>
    <w:rsid w:val="00656E48"/>
    <w:rsid w:val="00657613"/>
    <w:rsid w:val="0066117B"/>
    <w:rsid w:val="006614DC"/>
    <w:rsid w:val="00663591"/>
    <w:rsid w:val="00664043"/>
    <w:rsid w:val="006659AB"/>
    <w:rsid w:val="0066601C"/>
    <w:rsid w:val="0067069D"/>
    <w:rsid w:val="00670C62"/>
    <w:rsid w:val="00670EA0"/>
    <w:rsid w:val="00671325"/>
    <w:rsid w:val="00673FB9"/>
    <w:rsid w:val="00674DD6"/>
    <w:rsid w:val="00676888"/>
    <w:rsid w:val="00677C2C"/>
    <w:rsid w:val="006816F3"/>
    <w:rsid w:val="006833D7"/>
    <w:rsid w:val="006851C0"/>
    <w:rsid w:val="00686561"/>
    <w:rsid w:val="00686720"/>
    <w:rsid w:val="006872CA"/>
    <w:rsid w:val="0069058E"/>
    <w:rsid w:val="006911AF"/>
    <w:rsid w:val="0069133C"/>
    <w:rsid w:val="00691A5A"/>
    <w:rsid w:val="00692D50"/>
    <w:rsid w:val="0069303F"/>
    <w:rsid w:val="00693AF1"/>
    <w:rsid w:val="00693B32"/>
    <w:rsid w:val="00694FBA"/>
    <w:rsid w:val="006971FD"/>
    <w:rsid w:val="0069779C"/>
    <w:rsid w:val="00697CCC"/>
    <w:rsid w:val="006A0023"/>
    <w:rsid w:val="006A0050"/>
    <w:rsid w:val="006A0FB3"/>
    <w:rsid w:val="006A181C"/>
    <w:rsid w:val="006A2A7D"/>
    <w:rsid w:val="006A2A84"/>
    <w:rsid w:val="006A2DB0"/>
    <w:rsid w:val="006A316D"/>
    <w:rsid w:val="006A3AB8"/>
    <w:rsid w:val="006A3BD8"/>
    <w:rsid w:val="006A4DC5"/>
    <w:rsid w:val="006A5278"/>
    <w:rsid w:val="006A5682"/>
    <w:rsid w:val="006A5A9E"/>
    <w:rsid w:val="006A5BFF"/>
    <w:rsid w:val="006A74C0"/>
    <w:rsid w:val="006B00AB"/>
    <w:rsid w:val="006B11D4"/>
    <w:rsid w:val="006B469F"/>
    <w:rsid w:val="006B4A75"/>
    <w:rsid w:val="006B4C85"/>
    <w:rsid w:val="006B65E4"/>
    <w:rsid w:val="006B6C32"/>
    <w:rsid w:val="006C0A4B"/>
    <w:rsid w:val="006C14DC"/>
    <w:rsid w:val="006C15F5"/>
    <w:rsid w:val="006C1736"/>
    <w:rsid w:val="006C2997"/>
    <w:rsid w:val="006C3466"/>
    <w:rsid w:val="006C355D"/>
    <w:rsid w:val="006C3606"/>
    <w:rsid w:val="006C555F"/>
    <w:rsid w:val="006C55CA"/>
    <w:rsid w:val="006C59C7"/>
    <w:rsid w:val="006C5C4E"/>
    <w:rsid w:val="006C655D"/>
    <w:rsid w:val="006C7446"/>
    <w:rsid w:val="006C7CD9"/>
    <w:rsid w:val="006D0508"/>
    <w:rsid w:val="006D0B69"/>
    <w:rsid w:val="006D2D48"/>
    <w:rsid w:val="006D31BC"/>
    <w:rsid w:val="006D3DA2"/>
    <w:rsid w:val="006D3E0D"/>
    <w:rsid w:val="006D402D"/>
    <w:rsid w:val="006D4991"/>
    <w:rsid w:val="006D5C2E"/>
    <w:rsid w:val="006D683C"/>
    <w:rsid w:val="006D723A"/>
    <w:rsid w:val="006E2048"/>
    <w:rsid w:val="006E313C"/>
    <w:rsid w:val="006E5402"/>
    <w:rsid w:val="006E6A0D"/>
    <w:rsid w:val="006E7EF4"/>
    <w:rsid w:val="006F0E61"/>
    <w:rsid w:val="006F1218"/>
    <w:rsid w:val="006F12AF"/>
    <w:rsid w:val="006F1AC0"/>
    <w:rsid w:val="006F1B4C"/>
    <w:rsid w:val="006F1CC0"/>
    <w:rsid w:val="006F26EF"/>
    <w:rsid w:val="006F2D8B"/>
    <w:rsid w:val="006F4BCE"/>
    <w:rsid w:val="006F511E"/>
    <w:rsid w:val="006F68C2"/>
    <w:rsid w:val="00700ECC"/>
    <w:rsid w:val="0070237D"/>
    <w:rsid w:val="00702473"/>
    <w:rsid w:val="0070541B"/>
    <w:rsid w:val="00705538"/>
    <w:rsid w:val="0070603E"/>
    <w:rsid w:val="00706822"/>
    <w:rsid w:val="007069FB"/>
    <w:rsid w:val="00706B3C"/>
    <w:rsid w:val="00707D64"/>
    <w:rsid w:val="00711D02"/>
    <w:rsid w:val="007127B6"/>
    <w:rsid w:val="007134F5"/>
    <w:rsid w:val="007157A9"/>
    <w:rsid w:val="007166F2"/>
    <w:rsid w:val="00717B17"/>
    <w:rsid w:val="00717E1C"/>
    <w:rsid w:val="00717EFC"/>
    <w:rsid w:val="007219B8"/>
    <w:rsid w:val="0072395A"/>
    <w:rsid w:val="00723ACD"/>
    <w:rsid w:val="00723BD3"/>
    <w:rsid w:val="007254EF"/>
    <w:rsid w:val="00725684"/>
    <w:rsid w:val="0072597D"/>
    <w:rsid w:val="00725FF8"/>
    <w:rsid w:val="00732836"/>
    <w:rsid w:val="0073325C"/>
    <w:rsid w:val="00733310"/>
    <w:rsid w:val="007348F7"/>
    <w:rsid w:val="00734A9E"/>
    <w:rsid w:val="00734C34"/>
    <w:rsid w:val="00735662"/>
    <w:rsid w:val="00735B20"/>
    <w:rsid w:val="0073620B"/>
    <w:rsid w:val="00736504"/>
    <w:rsid w:val="00737DF0"/>
    <w:rsid w:val="00740DD0"/>
    <w:rsid w:val="007431D1"/>
    <w:rsid w:val="00744D4D"/>
    <w:rsid w:val="007450B4"/>
    <w:rsid w:val="007476C8"/>
    <w:rsid w:val="00750789"/>
    <w:rsid w:val="00753BC4"/>
    <w:rsid w:val="00755D4F"/>
    <w:rsid w:val="00755FEF"/>
    <w:rsid w:val="00756D71"/>
    <w:rsid w:val="00756FDB"/>
    <w:rsid w:val="00757540"/>
    <w:rsid w:val="00760969"/>
    <w:rsid w:val="00763198"/>
    <w:rsid w:val="00763667"/>
    <w:rsid w:val="00763F39"/>
    <w:rsid w:val="00764832"/>
    <w:rsid w:val="007654A2"/>
    <w:rsid w:val="0076589A"/>
    <w:rsid w:val="00765D7E"/>
    <w:rsid w:val="00765DF1"/>
    <w:rsid w:val="00766142"/>
    <w:rsid w:val="007661DA"/>
    <w:rsid w:val="00766432"/>
    <w:rsid w:val="00767AFD"/>
    <w:rsid w:val="007702F8"/>
    <w:rsid w:val="007722C7"/>
    <w:rsid w:val="007737E1"/>
    <w:rsid w:val="00774555"/>
    <w:rsid w:val="00774A16"/>
    <w:rsid w:val="00774D42"/>
    <w:rsid w:val="007757D9"/>
    <w:rsid w:val="00776315"/>
    <w:rsid w:val="0077735E"/>
    <w:rsid w:val="00780316"/>
    <w:rsid w:val="0078031E"/>
    <w:rsid w:val="00780669"/>
    <w:rsid w:val="007815ED"/>
    <w:rsid w:val="007824B2"/>
    <w:rsid w:val="00782716"/>
    <w:rsid w:val="00783B69"/>
    <w:rsid w:val="00783B76"/>
    <w:rsid w:val="0078438E"/>
    <w:rsid w:val="007869B1"/>
    <w:rsid w:val="007878B6"/>
    <w:rsid w:val="00792991"/>
    <w:rsid w:val="007950C1"/>
    <w:rsid w:val="007967B3"/>
    <w:rsid w:val="00797D72"/>
    <w:rsid w:val="00797DB3"/>
    <w:rsid w:val="007A18B5"/>
    <w:rsid w:val="007A1F94"/>
    <w:rsid w:val="007A5B49"/>
    <w:rsid w:val="007B02B8"/>
    <w:rsid w:val="007B08FA"/>
    <w:rsid w:val="007B1531"/>
    <w:rsid w:val="007B1741"/>
    <w:rsid w:val="007B1A23"/>
    <w:rsid w:val="007B3715"/>
    <w:rsid w:val="007B3765"/>
    <w:rsid w:val="007B43F8"/>
    <w:rsid w:val="007B7CD5"/>
    <w:rsid w:val="007C04F8"/>
    <w:rsid w:val="007C0685"/>
    <w:rsid w:val="007C1DCF"/>
    <w:rsid w:val="007C255D"/>
    <w:rsid w:val="007C59F3"/>
    <w:rsid w:val="007D0D22"/>
    <w:rsid w:val="007D3816"/>
    <w:rsid w:val="007D3CF9"/>
    <w:rsid w:val="007D5F35"/>
    <w:rsid w:val="007D6191"/>
    <w:rsid w:val="007D68BD"/>
    <w:rsid w:val="007D697A"/>
    <w:rsid w:val="007D6C45"/>
    <w:rsid w:val="007D713E"/>
    <w:rsid w:val="007D7880"/>
    <w:rsid w:val="007D7DBC"/>
    <w:rsid w:val="007E2102"/>
    <w:rsid w:val="007E31EC"/>
    <w:rsid w:val="007E502E"/>
    <w:rsid w:val="007E5A97"/>
    <w:rsid w:val="007E6B56"/>
    <w:rsid w:val="007E732E"/>
    <w:rsid w:val="007F0816"/>
    <w:rsid w:val="007F13D3"/>
    <w:rsid w:val="007F5A6D"/>
    <w:rsid w:val="007F5C8F"/>
    <w:rsid w:val="007F6494"/>
    <w:rsid w:val="007F66BF"/>
    <w:rsid w:val="007F6B93"/>
    <w:rsid w:val="007F7136"/>
    <w:rsid w:val="007F786E"/>
    <w:rsid w:val="007F7F44"/>
    <w:rsid w:val="00800C85"/>
    <w:rsid w:val="00801239"/>
    <w:rsid w:val="00804ADE"/>
    <w:rsid w:val="00804D41"/>
    <w:rsid w:val="00805036"/>
    <w:rsid w:val="00806216"/>
    <w:rsid w:val="00810CF9"/>
    <w:rsid w:val="00811B3B"/>
    <w:rsid w:val="00812B88"/>
    <w:rsid w:val="00813A00"/>
    <w:rsid w:val="008146CF"/>
    <w:rsid w:val="00815F2D"/>
    <w:rsid w:val="0082049F"/>
    <w:rsid w:val="008208C5"/>
    <w:rsid w:val="008217BE"/>
    <w:rsid w:val="0082191F"/>
    <w:rsid w:val="00822A22"/>
    <w:rsid w:val="00825D68"/>
    <w:rsid w:val="008274C9"/>
    <w:rsid w:val="00827D46"/>
    <w:rsid w:val="008306D2"/>
    <w:rsid w:val="0083113B"/>
    <w:rsid w:val="00831D22"/>
    <w:rsid w:val="00832C9B"/>
    <w:rsid w:val="00833605"/>
    <w:rsid w:val="00833BA0"/>
    <w:rsid w:val="00833C78"/>
    <w:rsid w:val="00834869"/>
    <w:rsid w:val="00834AFA"/>
    <w:rsid w:val="008350B4"/>
    <w:rsid w:val="00837BF2"/>
    <w:rsid w:val="00837E7A"/>
    <w:rsid w:val="008401BA"/>
    <w:rsid w:val="0084089A"/>
    <w:rsid w:val="00840E05"/>
    <w:rsid w:val="008449FE"/>
    <w:rsid w:val="0084746F"/>
    <w:rsid w:val="00851984"/>
    <w:rsid w:val="008528FB"/>
    <w:rsid w:val="00852B46"/>
    <w:rsid w:val="00856209"/>
    <w:rsid w:val="008565DA"/>
    <w:rsid w:val="00860DD4"/>
    <w:rsid w:val="008616BD"/>
    <w:rsid w:val="00863311"/>
    <w:rsid w:val="00863615"/>
    <w:rsid w:val="008636F9"/>
    <w:rsid w:val="008638F3"/>
    <w:rsid w:val="00864149"/>
    <w:rsid w:val="00864D9F"/>
    <w:rsid w:val="00866508"/>
    <w:rsid w:val="00867D04"/>
    <w:rsid w:val="0087208D"/>
    <w:rsid w:val="00872446"/>
    <w:rsid w:val="00873BE8"/>
    <w:rsid w:val="00874F39"/>
    <w:rsid w:val="0087567C"/>
    <w:rsid w:val="00875EDD"/>
    <w:rsid w:val="00877CCA"/>
    <w:rsid w:val="00877D70"/>
    <w:rsid w:val="00880178"/>
    <w:rsid w:val="00880461"/>
    <w:rsid w:val="008810AD"/>
    <w:rsid w:val="0088279B"/>
    <w:rsid w:val="00883EB9"/>
    <w:rsid w:val="008841ED"/>
    <w:rsid w:val="00885F1D"/>
    <w:rsid w:val="00887A70"/>
    <w:rsid w:val="00887AD0"/>
    <w:rsid w:val="008904E5"/>
    <w:rsid w:val="008912E6"/>
    <w:rsid w:val="00893537"/>
    <w:rsid w:val="00893DC1"/>
    <w:rsid w:val="0089514D"/>
    <w:rsid w:val="00896B1A"/>
    <w:rsid w:val="00897A87"/>
    <w:rsid w:val="00897C3E"/>
    <w:rsid w:val="008A1620"/>
    <w:rsid w:val="008A326A"/>
    <w:rsid w:val="008A3E5E"/>
    <w:rsid w:val="008A4C9E"/>
    <w:rsid w:val="008A52A8"/>
    <w:rsid w:val="008A7ACF"/>
    <w:rsid w:val="008A7BC3"/>
    <w:rsid w:val="008B28FC"/>
    <w:rsid w:val="008B6919"/>
    <w:rsid w:val="008B7636"/>
    <w:rsid w:val="008B7B17"/>
    <w:rsid w:val="008B7E22"/>
    <w:rsid w:val="008C0123"/>
    <w:rsid w:val="008C050F"/>
    <w:rsid w:val="008C46DD"/>
    <w:rsid w:val="008C4CAB"/>
    <w:rsid w:val="008D0FD6"/>
    <w:rsid w:val="008D173B"/>
    <w:rsid w:val="008D1A13"/>
    <w:rsid w:val="008D27F4"/>
    <w:rsid w:val="008D3407"/>
    <w:rsid w:val="008D5AEB"/>
    <w:rsid w:val="008D6195"/>
    <w:rsid w:val="008D69A8"/>
    <w:rsid w:val="008D6C16"/>
    <w:rsid w:val="008D7ACC"/>
    <w:rsid w:val="008D7DAE"/>
    <w:rsid w:val="008E11AD"/>
    <w:rsid w:val="008E3CF4"/>
    <w:rsid w:val="008E7A68"/>
    <w:rsid w:val="008F05BC"/>
    <w:rsid w:val="008F0A9C"/>
    <w:rsid w:val="008F1B58"/>
    <w:rsid w:val="008F1D32"/>
    <w:rsid w:val="008F1D57"/>
    <w:rsid w:val="008F2451"/>
    <w:rsid w:val="008F2A61"/>
    <w:rsid w:val="008F3093"/>
    <w:rsid w:val="008F518D"/>
    <w:rsid w:val="008F5514"/>
    <w:rsid w:val="008F5FAE"/>
    <w:rsid w:val="008F6C6C"/>
    <w:rsid w:val="008F6D61"/>
    <w:rsid w:val="009000B0"/>
    <w:rsid w:val="009006BF"/>
    <w:rsid w:val="00900D7A"/>
    <w:rsid w:val="00903A85"/>
    <w:rsid w:val="00904B3D"/>
    <w:rsid w:val="009055D3"/>
    <w:rsid w:val="00905602"/>
    <w:rsid w:val="00905912"/>
    <w:rsid w:val="00905A2C"/>
    <w:rsid w:val="009060AB"/>
    <w:rsid w:val="00906579"/>
    <w:rsid w:val="00906A78"/>
    <w:rsid w:val="00907471"/>
    <w:rsid w:val="00910494"/>
    <w:rsid w:val="00912251"/>
    <w:rsid w:val="00912FD8"/>
    <w:rsid w:val="00913E54"/>
    <w:rsid w:val="0091440D"/>
    <w:rsid w:val="0091569C"/>
    <w:rsid w:val="00916358"/>
    <w:rsid w:val="00916FAB"/>
    <w:rsid w:val="0091707F"/>
    <w:rsid w:val="009178DA"/>
    <w:rsid w:val="00920B70"/>
    <w:rsid w:val="00922135"/>
    <w:rsid w:val="00924997"/>
    <w:rsid w:val="00924E3B"/>
    <w:rsid w:val="009260FF"/>
    <w:rsid w:val="00926C01"/>
    <w:rsid w:val="00927A50"/>
    <w:rsid w:val="00927FB6"/>
    <w:rsid w:val="0093024B"/>
    <w:rsid w:val="00930FB9"/>
    <w:rsid w:val="00932727"/>
    <w:rsid w:val="00932C07"/>
    <w:rsid w:val="009344CF"/>
    <w:rsid w:val="00934C5D"/>
    <w:rsid w:val="00934E65"/>
    <w:rsid w:val="00936157"/>
    <w:rsid w:val="00936367"/>
    <w:rsid w:val="0093758E"/>
    <w:rsid w:val="00937EF1"/>
    <w:rsid w:val="00937F4C"/>
    <w:rsid w:val="00940DB5"/>
    <w:rsid w:val="00942F21"/>
    <w:rsid w:val="009444D2"/>
    <w:rsid w:val="009447B0"/>
    <w:rsid w:val="009449EC"/>
    <w:rsid w:val="00946330"/>
    <w:rsid w:val="00950495"/>
    <w:rsid w:val="00950803"/>
    <w:rsid w:val="0095177D"/>
    <w:rsid w:val="00951A31"/>
    <w:rsid w:val="00954A1A"/>
    <w:rsid w:val="00955B46"/>
    <w:rsid w:val="00956676"/>
    <w:rsid w:val="00960C27"/>
    <w:rsid w:val="00960C4D"/>
    <w:rsid w:val="00960D98"/>
    <w:rsid w:val="00961395"/>
    <w:rsid w:val="009624BD"/>
    <w:rsid w:val="009636FD"/>
    <w:rsid w:val="009655F8"/>
    <w:rsid w:val="00966DE6"/>
    <w:rsid w:val="0097057A"/>
    <w:rsid w:val="0097070A"/>
    <w:rsid w:val="00971588"/>
    <w:rsid w:val="00971AFC"/>
    <w:rsid w:val="00971E0D"/>
    <w:rsid w:val="009730A7"/>
    <w:rsid w:val="00974A8A"/>
    <w:rsid w:val="00975D9A"/>
    <w:rsid w:val="00977DA9"/>
    <w:rsid w:val="00981BE6"/>
    <w:rsid w:val="00981FAF"/>
    <w:rsid w:val="00982A0B"/>
    <w:rsid w:val="00984587"/>
    <w:rsid w:val="00984A38"/>
    <w:rsid w:val="00986336"/>
    <w:rsid w:val="0098669A"/>
    <w:rsid w:val="00991937"/>
    <w:rsid w:val="009925C9"/>
    <w:rsid w:val="00993661"/>
    <w:rsid w:val="00993E91"/>
    <w:rsid w:val="009952D4"/>
    <w:rsid w:val="0099656E"/>
    <w:rsid w:val="009972AE"/>
    <w:rsid w:val="009A01BB"/>
    <w:rsid w:val="009A0677"/>
    <w:rsid w:val="009A1093"/>
    <w:rsid w:val="009A1FD7"/>
    <w:rsid w:val="009A3024"/>
    <w:rsid w:val="009A359C"/>
    <w:rsid w:val="009A4421"/>
    <w:rsid w:val="009A498F"/>
    <w:rsid w:val="009A573E"/>
    <w:rsid w:val="009A7CA4"/>
    <w:rsid w:val="009B0CF2"/>
    <w:rsid w:val="009B1825"/>
    <w:rsid w:val="009B2B59"/>
    <w:rsid w:val="009B386F"/>
    <w:rsid w:val="009B605E"/>
    <w:rsid w:val="009B67A7"/>
    <w:rsid w:val="009C12F4"/>
    <w:rsid w:val="009C1D0B"/>
    <w:rsid w:val="009C223A"/>
    <w:rsid w:val="009C2938"/>
    <w:rsid w:val="009C4F8A"/>
    <w:rsid w:val="009C6E4F"/>
    <w:rsid w:val="009C75AE"/>
    <w:rsid w:val="009C7636"/>
    <w:rsid w:val="009D0D82"/>
    <w:rsid w:val="009D35A9"/>
    <w:rsid w:val="009D393A"/>
    <w:rsid w:val="009D5CA8"/>
    <w:rsid w:val="009D7C7D"/>
    <w:rsid w:val="009E0B9F"/>
    <w:rsid w:val="009E1D45"/>
    <w:rsid w:val="009E27B2"/>
    <w:rsid w:val="009E293F"/>
    <w:rsid w:val="009E51F2"/>
    <w:rsid w:val="009E70EB"/>
    <w:rsid w:val="009E75DD"/>
    <w:rsid w:val="009F3C57"/>
    <w:rsid w:val="009F5D6B"/>
    <w:rsid w:val="009F6619"/>
    <w:rsid w:val="009F6635"/>
    <w:rsid w:val="009F79BF"/>
    <w:rsid w:val="00A00372"/>
    <w:rsid w:val="00A02552"/>
    <w:rsid w:val="00A04CF9"/>
    <w:rsid w:val="00A06B40"/>
    <w:rsid w:val="00A06F95"/>
    <w:rsid w:val="00A07380"/>
    <w:rsid w:val="00A07D11"/>
    <w:rsid w:val="00A11D09"/>
    <w:rsid w:val="00A12385"/>
    <w:rsid w:val="00A13237"/>
    <w:rsid w:val="00A15AD1"/>
    <w:rsid w:val="00A16231"/>
    <w:rsid w:val="00A1656E"/>
    <w:rsid w:val="00A1687E"/>
    <w:rsid w:val="00A1726B"/>
    <w:rsid w:val="00A174FC"/>
    <w:rsid w:val="00A21494"/>
    <w:rsid w:val="00A23734"/>
    <w:rsid w:val="00A23A0E"/>
    <w:rsid w:val="00A24EB4"/>
    <w:rsid w:val="00A2611A"/>
    <w:rsid w:val="00A26944"/>
    <w:rsid w:val="00A26984"/>
    <w:rsid w:val="00A3021B"/>
    <w:rsid w:val="00A31F96"/>
    <w:rsid w:val="00A3255B"/>
    <w:rsid w:val="00A32A9F"/>
    <w:rsid w:val="00A32E03"/>
    <w:rsid w:val="00A33078"/>
    <w:rsid w:val="00A3394F"/>
    <w:rsid w:val="00A33FC6"/>
    <w:rsid w:val="00A40AF6"/>
    <w:rsid w:val="00A41798"/>
    <w:rsid w:val="00A41E9F"/>
    <w:rsid w:val="00A4218E"/>
    <w:rsid w:val="00A42425"/>
    <w:rsid w:val="00A427EE"/>
    <w:rsid w:val="00A43A78"/>
    <w:rsid w:val="00A43D68"/>
    <w:rsid w:val="00A4440A"/>
    <w:rsid w:val="00A44C5B"/>
    <w:rsid w:val="00A476D9"/>
    <w:rsid w:val="00A47B35"/>
    <w:rsid w:val="00A501D0"/>
    <w:rsid w:val="00A505CB"/>
    <w:rsid w:val="00A50935"/>
    <w:rsid w:val="00A55BDD"/>
    <w:rsid w:val="00A56B09"/>
    <w:rsid w:val="00A61D71"/>
    <w:rsid w:val="00A641EF"/>
    <w:rsid w:val="00A64839"/>
    <w:rsid w:val="00A6561B"/>
    <w:rsid w:val="00A65810"/>
    <w:rsid w:val="00A66724"/>
    <w:rsid w:val="00A6730D"/>
    <w:rsid w:val="00A67353"/>
    <w:rsid w:val="00A70FE1"/>
    <w:rsid w:val="00A710FC"/>
    <w:rsid w:val="00A71BA4"/>
    <w:rsid w:val="00A71F31"/>
    <w:rsid w:val="00A72126"/>
    <w:rsid w:val="00A72E68"/>
    <w:rsid w:val="00A732FC"/>
    <w:rsid w:val="00A734D2"/>
    <w:rsid w:val="00A74358"/>
    <w:rsid w:val="00A74637"/>
    <w:rsid w:val="00A74839"/>
    <w:rsid w:val="00A74962"/>
    <w:rsid w:val="00A749C5"/>
    <w:rsid w:val="00A75C5C"/>
    <w:rsid w:val="00A7662C"/>
    <w:rsid w:val="00A7666A"/>
    <w:rsid w:val="00A76A58"/>
    <w:rsid w:val="00A76BCF"/>
    <w:rsid w:val="00A77401"/>
    <w:rsid w:val="00A778AA"/>
    <w:rsid w:val="00A77FE6"/>
    <w:rsid w:val="00A8120E"/>
    <w:rsid w:val="00A81B84"/>
    <w:rsid w:val="00A83547"/>
    <w:rsid w:val="00A83731"/>
    <w:rsid w:val="00A84328"/>
    <w:rsid w:val="00A84B67"/>
    <w:rsid w:val="00A86894"/>
    <w:rsid w:val="00A877D6"/>
    <w:rsid w:val="00A878C0"/>
    <w:rsid w:val="00A87E4D"/>
    <w:rsid w:val="00A90567"/>
    <w:rsid w:val="00A91E20"/>
    <w:rsid w:val="00A9288C"/>
    <w:rsid w:val="00A92C47"/>
    <w:rsid w:val="00A93380"/>
    <w:rsid w:val="00A93426"/>
    <w:rsid w:val="00A936A4"/>
    <w:rsid w:val="00A93E5F"/>
    <w:rsid w:val="00A94E9D"/>
    <w:rsid w:val="00A9582F"/>
    <w:rsid w:val="00A95EB5"/>
    <w:rsid w:val="00A96D48"/>
    <w:rsid w:val="00A973DC"/>
    <w:rsid w:val="00A9745F"/>
    <w:rsid w:val="00AA0428"/>
    <w:rsid w:val="00AA1387"/>
    <w:rsid w:val="00AA4346"/>
    <w:rsid w:val="00AA798B"/>
    <w:rsid w:val="00AB0925"/>
    <w:rsid w:val="00AB2F54"/>
    <w:rsid w:val="00AB3A71"/>
    <w:rsid w:val="00AB3BD4"/>
    <w:rsid w:val="00AB5698"/>
    <w:rsid w:val="00AB6D45"/>
    <w:rsid w:val="00AB7E43"/>
    <w:rsid w:val="00AC1719"/>
    <w:rsid w:val="00AC1E45"/>
    <w:rsid w:val="00AC24EB"/>
    <w:rsid w:val="00AC2DAB"/>
    <w:rsid w:val="00AC3A5D"/>
    <w:rsid w:val="00AC4DA6"/>
    <w:rsid w:val="00AC62B8"/>
    <w:rsid w:val="00AC69F0"/>
    <w:rsid w:val="00AC6C2E"/>
    <w:rsid w:val="00AC7274"/>
    <w:rsid w:val="00AD14A8"/>
    <w:rsid w:val="00AD277B"/>
    <w:rsid w:val="00AD5984"/>
    <w:rsid w:val="00AD5D11"/>
    <w:rsid w:val="00AD6D7C"/>
    <w:rsid w:val="00AD7561"/>
    <w:rsid w:val="00AE0940"/>
    <w:rsid w:val="00AE194E"/>
    <w:rsid w:val="00AE1C48"/>
    <w:rsid w:val="00AE21C6"/>
    <w:rsid w:val="00AE25B2"/>
    <w:rsid w:val="00AE4797"/>
    <w:rsid w:val="00AE5231"/>
    <w:rsid w:val="00AE6F68"/>
    <w:rsid w:val="00AE7BF2"/>
    <w:rsid w:val="00AE7C06"/>
    <w:rsid w:val="00AF09B2"/>
    <w:rsid w:val="00AF0A7F"/>
    <w:rsid w:val="00AF182E"/>
    <w:rsid w:val="00AF36A4"/>
    <w:rsid w:val="00AF5D05"/>
    <w:rsid w:val="00AF6230"/>
    <w:rsid w:val="00AF6BF0"/>
    <w:rsid w:val="00AF74FC"/>
    <w:rsid w:val="00B011D3"/>
    <w:rsid w:val="00B02B2C"/>
    <w:rsid w:val="00B0543A"/>
    <w:rsid w:val="00B06415"/>
    <w:rsid w:val="00B06C15"/>
    <w:rsid w:val="00B0753D"/>
    <w:rsid w:val="00B07583"/>
    <w:rsid w:val="00B10088"/>
    <w:rsid w:val="00B112D8"/>
    <w:rsid w:val="00B12112"/>
    <w:rsid w:val="00B1214F"/>
    <w:rsid w:val="00B1242A"/>
    <w:rsid w:val="00B1275B"/>
    <w:rsid w:val="00B1298D"/>
    <w:rsid w:val="00B12BD8"/>
    <w:rsid w:val="00B130FD"/>
    <w:rsid w:val="00B136C0"/>
    <w:rsid w:val="00B15F62"/>
    <w:rsid w:val="00B171FC"/>
    <w:rsid w:val="00B1774C"/>
    <w:rsid w:val="00B216E5"/>
    <w:rsid w:val="00B22F63"/>
    <w:rsid w:val="00B23C2B"/>
    <w:rsid w:val="00B24571"/>
    <w:rsid w:val="00B27257"/>
    <w:rsid w:val="00B27B54"/>
    <w:rsid w:val="00B27F48"/>
    <w:rsid w:val="00B27F58"/>
    <w:rsid w:val="00B31510"/>
    <w:rsid w:val="00B3170A"/>
    <w:rsid w:val="00B3205E"/>
    <w:rsid w:val="00B322F8"/>
    <w:rsid w:val="00B323BE"/>
    <w:rsid w:val="00B326ED"/>
    <w:rsid w:val="00B328B3"/>
    <w:rsid w:val="00B32F00"/>
    <w:rsid w:val="00B331AC"/>
    <w:rsid w:val="00B36563"/>
    <w:rsid w:val="00B377FE"/>
    <w:rsid w:val="00B40240"/>
    <w:rsid w:val="00B41185"/>
    <w:rsid w:val="00B4118A"/>
    <w:rsid w:val="00B41A0D"/>
    <w:rsid w:val="00B434D7"/>
    <w:rsid w:val="00B43F7D"/>
    <w:rsid w:val="00B44F97"/>
    <w:rsid w:val="00B45331"/>
    <w:rsid w:val="00B4627E"/>
    <w:rsid w:val="00B4639F"/>
    <w:rsid w:val="00B463E0"/>
    <w:rsid w:val="00B47CF2"/>
    <w:rsid w:val="00B50A1A"/>
    <w:rsid w:val="00B50D50"/>
    <w:rsid w:val="00B51902"/>
    <w:rsid w:val="00B5256F"/>
    <w:rsid w:val="00B54280"/>
    <w:rsid w:val="00B542A8"/>
    <w:rsid w:val="00B5492A"/>
    <w:rsid w:val="00B5586E"/>
    <w:rsid w:val="00B559B4"/>
    <w:rsid w:val="00B562A9"/>
    <w:rsid w:val="00B56791"/>
    <w:rsid w:val="00B56A77"/>
    <w:rsid w:val="00B577AA"/>
    <w:rsid w:val="00B619A4"/>
    <w:rsid w:val="00B63132"/>
    <w:rsid w:val="00B63293"/>
    <w:rsid w:val="00B65256"/>
    <w:rsid w:val="00B65733"/>
    <w:rsid w:val="00B658E6"/>
    <w:rsid w:val="00B66D0B"/>
    <w:rsid w:val="00B707E1"/>
    <w:rsid w:val="00B72A8A"/>
    <w:rsid w:val="00B73F28"/>
    <w:rsid w:val="00B7465D"/>
    <w:rsid w:val="00B75212"/>
    <w:rsid w:val="00B75A0A"/>
    <w:rsid w:val="00B8011B"/>
    <w:rsid w:val="00B8106C"/>
    <w:rsid w:val="00B8293B"/>
    <w:rsid w:val="00B82A25"/>
    <w:rsid w:val="00B8420B"/>
    <w:rsid w:val="00B844F4"/>
    <w:rsid w:val="00B84688"/>
    <w:rsid w:val="00B84FDC"/>
    <w:rsid w:val="00B91116"/>
    <w:rsid w:val="00B9158C"/>
    <w:rsid w:val="00B92D8A"/>
    <w:rsid w:val="00B93581"/>
    <w:rsid w:val="00B938CB"/>
    <w:rsid w:val="00B9505B"/>
    <w:rsid w:val="00B95AF8"/>
    <w:rsid w:val="00B95F03"/>
    <w:rsid w:val="00B96281"/>
    <w:rsid w:val="00B963D5"/>
    <w:rsid w:val="00BA016B"/>
    <w:rsid w:val="00BA1A00"/>
    <w:rsid w:val="00BA1F6B"/>
    <w:rsid w:val="00BA2550"/>
    <w:rsid w:val="00BA2F06"/>
    <w:rsid w:val="00BA3080"/>
    <w:rsid w:val="00BA345A"/>
    <w:rsid w:val="00BB0309"/>
    <w:rsid w:val="00BB1543"/>
    <w:rsid w:val="00BB1F55"/>
    <w:rsid w:val="00BB40DA"/>
    <w:rsid w:val="00BB4F4E"/>
    <w:rsid w:val="00BB6546"/>
    <w:rsid w:val="00BB6CB1"/>
    <w:rsid w:val="00BB7690"/>
    <w:rsid w:val="00BB7AD6"/>
    <w:rsid w:val="00BC016F"/>
    <w:rsid w:val="00BC06B8"/>
    <w:rsid w:val="00BC20D4"/>
    <w:rsid w:val="00BC21EB"/>
    <w:rsid w:val="00BC29D2"/>
    <w:rsid w:val="00BC32D6"/>
    <w:rsid w:val="00BC39A8"/>
    <w:rsid w:val="00BC424B"/>
    <w:rsid w:val="00BC43C2"/>
    <w:rsid w:val="00BC65DF"/>
    <w:rsid w:val="00BC6868"/>
    <w:rsid w:val="00BC786C"/>
    <w:rsid w:val="00BD0BC7"/>
    <w:rsid w:val="00BD237E"/>
    <w:rsid w:val="00BD3B20"/>
    <w:rsid w:val="00BD445C"/>
    <w:rsid w:val="00BD53C8"/>
    <w:rsid w:val="00BD5A0D"/>
    <w:rsid w:val="00BD6ADC"/>
    <w:rsid w:val="00BD717E"/>
    <w:rsid w:val="00BD724E"/>
    <w:rsid w:val="00BE02B0"/>
    <w:rsid w:val="00BE0A71"/>
    <w:rsid w:val="00BE2002"/>
    <w:rsid w:val="00BE20E0"/>
    <w:rsid w:val="00BE2103"/>
    <w:rsid w:val="00BE2CE6"/>
    <w:rsid w:val="00BE4C80"/>
    <w:rsid w:val="00BE501C"/>
    <w:rsid w:val="00BE5306"/>
    <w:rsid w:val="00BE5E1C"/>
    <w:rsid w:val="00BE69ED"/>
    <w:rsid w:val="00BE7C25"/>
    <w:rsid w:val="00BF037A"/>
    <w:rsid w:val="00BF1A1D"/>
    <w:rsid w:val="00BF2586"/>
    <w:rsid w:val="00BF3132"/>
    <w:rsid w:val="00BF3305"/>
    <w:rsid w:val="00BF3EE7"/>
    <w:rsid w:val="00BF41B1"/>
    <w:rsid w:val="00BF48F1"/>
    <w:rsid w:val="00BF4A6B"/>
    <w:rsid w:val="00BF5B24"/>
    <w:rsid w:val="00BF5E1A"/>
    <w:rsid w:val="00BF727F"/>
    <w:rsid w:val="00BF7E3E"/>
    <w:rsid w:val="00C01594"/>
    <w:rsid w:val="00C03934"/>
    <w:rsid w:val="00C0425B"/>
    <w:rsid w:val="00C04A59"/>
    <w:rsid w:val="00C04A83"/>
    <w:rsid w:val="00C05DC1"/>
    <w:rsid w:val="00C065DB"/>
    <w:rsid w:val="00C07CBF"/>
    <w:rsid w:val="00C10B6C"/>
    <w:rsid w:val="00C10C0A"/>
    <w:rsid w:val="00C11387"/>
    <w:rsid w:val="00C11EC0"/>
    <w:rsid w:val="00C143BF"/>
    <w:rsid w:val="00C143E0"/>
    <w:rsid w:val="00C146DC"/>
    <w:rsid w:val="00C1535B"/>
    <w:rsid w:val="00C1789C"/>
    <w:rsid w:val="00C1794B"/>
    <w:rsid w:val="00C2140B"/>
    <w:rsid w:val="00C21673"/>
    <w:rsid w:val="00C22869"/>
    <w:rsid w:val="00C22A1C"/>
    <w:rsid w:val="00C22D61"/>
    <w:rsid w:val="00C26241"/>
    <w:rsid w:val="00C27FD9"/>
    <w:rsid w:val="00C32343"/>
    <w:rsid w:val="00C3239E"/>
    <w:rsid w:val="00C32E03"/>
    <w:rsid w:val="00C33F72"/>
    <w:rsid w:val="00C33FDE"/>
    <w:rsid w:val="00C34BD9"/>
    <w:rsid w:val="00C362C9"/>
    <w:rsid w:val="00C40F46"/>
    <w:rsid w:val="00C42B25"/>
    <w:rsid w:val="00C42BDB"/>
    <w:rsid w:val="00C42F8A"/>
    <w:rsid w:val="00C43537"/>
    <w:rsid w:val="00C449EB"/>
    <w:rsid w:val="00C454DC"/>
    <w:rsid w:val="00C45E17"/>
    <w:rsid w:val="00C45E1D"/>
    <w:rsid w:val="00C47163"/>
    <w:rsid w:val="00C471AB"/>
    <w:rsid w:val="00C47781"/>
    <w:rsid w:val="00C47C0A"/>
    <w:rsid w:val="00C501AA"/>
    <w:rsid w:val="00C503E1"/>
    <w:rsid w:val="00C50AA5"/>
    <w:rsid w:val="00C5154D"/>
    <w:rsid w:val="00C52412"/>
    <w:rsid w:val="00C54127"/>
    <w:rsid w:val="00C54366"/>
    <w:rsid w:val="00C55D5C"/>
    <w:rsid w:val="00C5638F"/>
    <w:rsid w:val="00C602C6"/>
    <w:rsid w:val="00C62470"/>
    <w:rsid w:val="00C62603"/>
    <w:rsid w:val="00C66B01"/>
    <w:rsid w:val="00C670DF"/>
    <w:rsid w:val="00C704ED"/>
    <w:rsid w:val="00C71765"/>
    <w:rsid w:val="00C71D06"/>
    <w:rsid w:val="00C73243"/>
    <w:rsid w:val="00C74216"/>
    <w:rsid w:val="00C76597"/>
    <w:rsid w:val="00C77FA2"/>
    <w:rsid w:val="00C77FD8"/>
    <w:rsid w:val="00C810BF"/>
    <w:rsid w:val="00C81356"/>
    <w:rsid w:val="00C81E82"/>
    <w:rsid w:val="00C82699"/>
    <w:rsid w:val="00C82F41"/>
    <w:rsid w:val="00C833DC"/>
    <w:rsid w:val="00C83A59"/>
    <w:rsid w:val="00C84EFA"/>
    <w:rsid w:val="00C85084"/>
    <w:rsid w:val="00C86F78"/>
    <w:rsid w:val="00C91E34"/>
    <w:rsid w:val="00C9293C"/>
    <w:rsid w:val="00C949DF"/>
    <w:rsid w:val="00C96AA6"/>
    <w:rsid w:val="00C96D0C"/>
    <w:rsid w:val="00CA0CAF"/>
    <w:rsid w:val="00CA226E"/>
    <w:rsid w:val="00CA285E"/>
    <w:rsid w:val="00CA5B73"/>
    <w:rsid w:val="00CB006D"/>
    <w:rsid w:val="00CB1576"/>
    <w:rsid w:val="00CB1A37"/>
    <w:rsid w:val="00CB1A9A"/>
    <w:rsid w:val="00CB2BC8"/>
    <w:rsid w:val="00CB2C7F"/>
    <w:rsid w:val="00CB3B4B"/>
    <w:rsid w:val="00CB3B63"/>
    <w:rsid w:val="00CB3E9B"/>
    <w:rsid w:val="00CB55D2"/>
    <w:rsid w:val="00CB5AEA"/>
    <w:rsid w:val="00CC2BFB"/>
    <w:rsid w:val="00CC2D64"/>
    <w:rsid w:val="00CC4BB4"/>
    <w:rsid w:val="00CC5FB7"/>
    <w:rsid w:val="00CC7F45"/>
    <w:rsid w:val="00CD1FFD"/>
    <w:rsid w:val="00CD28A2"/>
    <w:rsid w:val="00CD2A72"/>
    <w:rsid w:val="00CD2E69"/>
    <w:rsid w:val="00CD3A38"/>
    <w:rsid w:val="00CD52A4"/>
    <w:rsid w:val="00CE067E"/>
    <w:rsid w:val="00CE0D1B"/>
    <w:rsid w:val="00CE2073"/>
    <w:rsid w:val="00CE2539"/>
    <w:rsid w:val="00CE26CC"/>
    <w:rsid w:val="00CE32E3"/>
    <w:rsid w:val="00CE663F"/>
    <w:rsid w:val="00CE7F76"/>
    <w:rsid w:val="00CF0740"/>
    <w:rsid w:val="00CF1806"/>
    <w:rsid w:val="00CF2534"/>
    <w:rsid w:val="00CF26FB"/>
    <w:rsid w:val="00CF2FF3"/>
    <w:rsid w:val="00CF3B46"/>
    <w:rsid w:val="00CF482A"/>
    <w:rsid w:val="00CF54EB"/>
    <w:rsid w:val="00CF5C76"/>
    <w:rsid w:val="00CF68AE"/>
    <w:rsid w:val="00CF6A8D"/>
    <w:rsid w:val="00CF7B60"/>
    <w:rsid w:val="00D00022"/>
    <w:rsid w:val="00D0048D"/>
    <w:rsid w:val="00D03EFB"/>
    <w:rsid w:val="00D05596"/>
    <w:rsid w:val="00D05A2B"/>
    <w:rsid w:val="00D0785C"/>
    <w:rsid w:val="00D1095A"/>
    <w:rsid w:val="00D10DE5"/>
    <w:rsid w:val="00D176F7"/>
    <w:rsid w:val="00D20DAE"/>
    <w:rsid w:val="00D21DAC"/>
    <w:rsid w:val="00D21E58"/>
    <w:rsid w:val="00D21EFF"/>
    <w:rsid w:val="00D2493F"/>
    <w:rsid w:val="00D25E69"/>
    <w:rsid w:val="00D2659A"/>
    <w:rsid w:val="00D30501"/>
    <w:rsid w:val="00D30C54"/>
    <w:rsid w:val="00D31C82"/>
    <w:rsid w:val="00D3203E"/>
    <w:rsid w:val="00D32556"/>
    <w:rsid w:val="00D325BB"/>
    <w:rsid w:val="00D3459B"/>
    <w:rsid w:val="00D353C6"/>
    <w:rsid w:val="00D354E6"/>
    <w:rsid w:val="00D36434"/>
    <w:rsid w:val="00D37B0C"/>
    <w:rsid w:val="00D37FB6"/>
    <w:rsid w:val="00D37FEB"/>
    <w:rsid w:val="00D40051"/>
    <w:rsid w:val="00D402B2"/>
    <w:rsid w:val="00D42945"/>
    <w:rsid w:val="00D429A1"/>
    <w:rsid w:val="00D4438B"/>
    <w:rsid w:val="00D44460"/>
    <w:rsid w:val="00D44FE9"/>
    <w:rsid w:val="00D45E4B"/>
    <w:rsid w:val="00D47F3C"/>
    <w:rsid w:val="00D521EA"/>
    <w:rsid w:val="00D537FB"/>
    <w:rsid w:val="00D54A3E"/>
    <w:rsid w:val="00D54B9B"/>
    <w:rsid w:val="00D55AD3"/>
    <w:rsid w:val="00D56521"/>
    <w:rsid w:val="00D56B32"/>
    <w:rsid w:val="00D571CA"/>
    <w:rsid w:val="00D578A9"/>
    <w:rsid w:val="00D57964"/>
    <w:rsid w:val="00D579AB"/>
    <w:rsid w:val="00D579C1"/>
    <w:rsid w:val="00D62E7B"/>
    <w:rsid w:val="00D6308E"/>
    <w:rsid w:val="00D650FC"/>
    <w:rsid w:val="00D71439"/>
    <w:rsid w:val="00D7370D"/>
    <w:rsid w:val="00D73F71"/>
    <w:rsid w:val="00D74F54"/>
    <w:rsid w:val="00D75117"/>
    <w:rsid w:val="00D767FA"/>
    <w:rsid w:val="00D77CB6"/>
    <w:rsid w:val="00D802BA"/>
    <w:rsid w:val="00D80D3E"/>
    <w:rsid w:val="00D826BA"/>
    <w:rsid w:val="00D84736"/>
    <w:rsid w:val="00D847D5"/>
    <w:rsid w:val="00D86B28"/>
    <w:rsid w:val="00D90716"/>
    <w:rsid w:val="00D91FBF"/>
    <w:rsid w:val="00D92117"/>
    <w:rsid w:val="00D92B08"/>
    <w:rsid w:val="00D937BC"/>
    <w:rsid w:val="00D954F8"/>
    <w:rsid w:val="00D95574"/>
    <w:rsid w:val="00D95653"/>
    <w:rsid w:val="00D95D96"/>
    <w:rsid w:val="00D96C4C"/>
    <w:rsid w:val="00DA0343"/>
    <w:rsid w:val="00DA1277"/>
    <w:rsid w:val="00DA4A2A"/>
    <w:rsid w:val="00DA5611"/>
    <w:rsid w:val="00DA5DAD"/>
    <w:rsid w:val="00DA6135"/>
    <w:rsid w:val="00DA6AA2"/>
    <w:rsid w:val="00DA7AE0"/>
    <w:rsid w:val="00DB1310"/>
    <w:rsid w:val="00DB13BA"/>
    <w:rsid w:val="00DB144D"/>
    <w:rsid w:val="00DB2B66"/>
    <w:rsid w:val="00DB5332"/>
    <w:rsid w:val="00DC0C88"/>
    <w:rsid w:val="00DC0CB1"/>
    <w:rsid w:val="00DC103D"/>
    <w:rsid w:val="00DC1D3F"/>
    <w:rsid w:val="00DC4622"/>
    <w:rsid w:val="00DC7690"/>
    <w:rsid w:val="00DC7F2B"/>
    <w:rsid w:val="00DD0E80"/>
    <w:rsid w:val="00DD2770"/>
    <w:rsid w:val="00DD2806"/>
    <w:rsid w:val="00DD37C9"/>
    <w:rsid w:val="00DD4020"/>
    <w:rsid w:val="00DD4CA7"/>
    <w:rsid w:val="00DD6F41"/>
    <w:rsid w:val="00DD71D3"/>
    <w:rsid w:val="00DE32B3"/>
    <w:rsid w:val="00DE39D9"/>
    <w:rsid w:val="00DE7D41"/>
    <w:rsid w:val="00DF009A"/>
    <w:rsid w:val="00DF02CB"/>
    <w:rsid w:val="00DF2165"/>
    <w:rsid w:val="00DF25C5"/>
    <w:rsid w:val="00DF4212"/>
    <w:rsid w:val="00DF63AB"/>
    <w:rsid w:val="00DF690C"/>
    <w:rsid w:val="00DF6D98"/>
    <w:rsid w:val="00DF7511"/>
    <w:rsid w:val="00E00262"/>
    <w:rsid w:val="00E0028D"/>
    <w:rsid w:val="00E0032F"/>
    <w:rsid w:val="00E0044D"/>
    <w:rsid w:val="00E01B51"/>
    <w:rsid w:val="00E025A9"/>
    <w:rsid w:val="00E03388"/>
    <w:rsid w:val="00E039DB"/>
    <w:rsid w:val="00E057DC"/>
    <w:rsid w:val="00E059F3"/>
    <w:rsid w:val="00E05E5C"/>
    <w:rsid w:val="00E06A7D"/>
    <w:rsid w:val="00E06C4E"/>
    <w:rsid w:val="00E06FFD"/>
    <w:rsid w:val="00E10F9A"/>
    <w:rsid w:val="00E13777"/>
    <w:rsid w:val="00E15703"/>
    <w:rsid w:val="00E1701D"/>
    <w:rsid w:val="00E17C94"/>
    <w:rsid w:val="00E204F0"/>
    <w:rsid w:val="00E2050E"/>
    <w:rsid w:val="00E20E7F"/>
    <w:rsid w:val="00E21171"/>
    <w:rsid w:val="00E21552"/>
    <w:rsid w:val="00E22447"/>
    <w:rsid w:val="00E23C44"/>
    <w:rsid w:val="00E254E3"/>
    <w:rsid w:val="00E25E28"/>
    <w:rsid w:val="00E26E76"/>
    <w:rsid w:val="00E321E3"/>
    <w:rsid w:val="00E331E8"/>
    <w:rsid w:val="00E33A23"/>
    <w:rsid w:val="00E34B83"/>
    <w:rsid w:val="00E34BF2"/>
    <w:rsid w:val="00E3532C"/>
    <w:rsid w:val="00E36BAA"/>
    <w:rsid w:val="00E40E4B"/>
    <w:rsid w:val="00E419A8"/>
    <w:rsid w:val="00E42C88"/>
    <w:rsid w:val="00E4363D"/>
    <w:rsid w:val="00E444E9"/>
    <w:rsid w:val="00E452C4"/>
    <w:rsid w:val="00E4709A"/>
    <w:rsid w:val="00E505A7"/>
    <w:rsid w:val="00E5208C"/>
    <w:rsid w:val="00E52D4C"/>
    <w:rsid w:val="00E5421A"/>
    <w:rsid w:val="00E54265"/>
    <w:rsid w:val="00E55BD7"/>
    <w:rsid w:val="00E56784"/>
    <w:rsid w:val="00E5705C"/>
    <w:rsid w:val="00E57DC1"/>
    <w:rsid w:val="00E6022C"/>
    <w:rsid w:val="00E60532"/>
    <w:rsid w:val="00E60BC6"/>
    <w:rsid w:val="00E61568"/>
    <w:rsid w:val="00E62DA3"/>
    <w:rsid w:val="00E641D5"/>
    <w:rsid w:val="00E65A4C"/>
    <w:rsid w:val="00E66794"/>
    <w:rsid w:val="00E716B9"/>
    <w:rsid w:val="00E75028"/>
    <w:rsid w:val="00E75149"/>
    <w:rsid w:val="00E762F9"/>
    <w:rsid w:val="00E77EC9"/>
    <w:rsid w:val="00E800DD"/>
    <w:rsid w:val="00E80668"/>
    <w:rsid w:val="00E8094D"/>
    <w:rsid w:val="00E80CF9"/>
    <w:rsid w:val="00E81DCE"/>
    <w:rsid w:val="00E83F2F"/>
    <w:rsid w:val="00E8413B"/>
    <w:rsid w:val="00E85A2B"/>
    <w:rsid w:val="00E87486"/>
    <w:rsid w:val="00E907DA"/>
    <w:rsid w:val="00E90D33"/>
    <w:rsid w:val="00E917D6"/>
    <w:rsid w:val="00E91B54"/>
    <w:rsid w:val="00E94A75"/>
    <w:rsid w:val="00E95487"/>
    <w:rsid w:val="00E954BC"/>
    <w:rsid w:val="00E95B33"/>
    <w:rsid w:val="00E95C13"/>
    <w:rsid w:val="00E96D0A"/>
    <w:rsid w:val="00EA1E22"/>
    <w:rsid w:val="00EA22D0"/>
    <w:rsid w:val="00EA5905"/>
    <w:rsid w:val="00EA5D4F"/>
    <w:rsid w:val="00EA603D"/>
    <w:rsid w:val="00EA6877"/>
    <w:rsid w:val="00EA69F1"/>
    <w:rsid w:val="00EB1406"/>
    <w:rsid w:val="00EB28E2"/>
    <w:rsid w:val="00EB3C8B"/>
    <w:rsid w:val="00EB4AD7"/>
    <w:rsid w:val="00EB6224"/>
    <w:rsid w:val="00EB64A0"/>
    <w:rsid w:val="00EB764C"/>
    <w:rsid w:val="00EC076D"/>
    <w:rsid w:val="00EC0970"/>
    <w:rsid w:val="00EC1EEF"/>
    <w:rsid w:val="00EC388D"/>
    <w:rsid w:val="00EC3C11"/>
    <w:rsid w:val="00EC4124"/>
    <w:rsid w:val="00EC4DEE"/>
    <w:rsid w:val="00EC595F"/>
    <w:rsid w:val="00EC5E56"/>
    <w:rsid w:val="00EC5F44"/>
    <w:rsid w:val="00EC5FF6"/>
    <w:rsid w:val="00EC635F"/>
    <w:rsid w:val="00EC64D2"/>
    <w:rsid w:val="00EC6541"/>
    <w:rsid w:val="00EC7AE7"/>
    <w:rsid w:val="00ED02B1"/>
    <w:rsid w:val="00ED069F"/>
    <w:rsid w:val="00ED1456"/>
    <w:rsid w:val="00ED14CC"/>
    <w:rsid w:val="00ED3C74"/>
    <w:rsid w:val="00ED515B"/>
    <w:rsid w:val="00ED5AB8"/>
    <w:rsid w:val="00ED739E"/>
    <w:rsid w:val="00EE1093"/>
    <w:rsid w:val="00EE212D"/>
    <w:rsid w:val="00EE241C"/>
    <w:rsid w:val="00EE27C9"/>
    <w:rsid w:val="00EE587F"/>
    <w:rsid w:val="00EE5E42"/>
    <w:rsid w:val="00EE6CB7"/>
    <w:rsid w:val="00EE7401"/>
    <w:rsid w:val="00EF1518"/>
    <w:rsid w:val="00EF1690"/>
    <w:rsid w:val="00EF2275"/>
    <w:rsid w:val="00EF293B"/>
    <w:rsid w:val="00EF3786"/>
    <w:rsid w:val="00EF4E87"/>
    <w:rsid w:val="00EF5444"/>
    <w:rsid w:val="00EF7C8E"/>
    <w:rsid w:val="00EF7D8E"/>
    <w:rsid w:val="00F04110"/>
    <w:rsid w:val="00F05D60"/>
    <w:rsid w:val="00F060A3"/>
    <w:rsid w:val="00F066F9"/>
    <w:rsid w:val="00F11065"/>
    <w:rsid w:val="00F110F8"/>
    <w:rsid w:val="00F12699"/>
    <w:rsid w:val="00F12C64"/>
    <w:rsid w:val="00F12F6E"/>
    <w:rsid w:val="00F130F1"/>
    <w:rsid w:val="00F14B53"/>
    <w:rsid w:val="00F14CE2"/>
    <w:rsid w:val="00F209F3"/>
    <w:rsid w:val="00F2412A"/>
    <w:rsid w:val="00F2433C"/>
    <w:rsid w:val="00F246A7"/>
    <w:rsid w:val="00F24C19"/>
    <w:rsid w:val="00F25947"/>
    <w:rsid w:val="00F26370"/>
    <w:rsid w:val="00F27FA8"/>
    <w:rsid w:val="00F30205"/>
    <w:rsid w:val="00F30509"/>
    <w:rsid w:val="00F32AB0"/>
    <w:rsid w:val="00F32CED"/>
    <w:rsid w:val="00F33BC3"/>
    <w:rsid w:val="00F33E9E"/>
    <w:rsid w:val="00F342AC"/>
    <w:rsid w:val="00F35908"/>
    <w:rsid w:val="00F403CE"/>
    <w:rsid w:val="00F40BF2"/>
    <w:rsid w:val="00F41888"/>
    <w:rsid w:val="00F41C58"/>
    <w:rsid w:val="00F43A70"/>
    <w:rsid w:val="00F45DCC"/>
    <w:rsid w:val="00F50038"/>
    <w:rsid w:val="00F50A65"/>
    <w:rsid w:val="00F50E1D"/>
    <w:rsid w:val="00F510DA"/>
    <w:rsid w:val="00F514A4"/>
    <w:rsid w:val="00F52609"/>
    <w:rsid w:val="00F53374"/>
    <w:rsid w:val="00F540D5"/>
    <w:rsid w:val="00F547A3"/>
    <w:rsid w:val="00F56EB3"/>
    <w:rsid w:val="00F6099D"/>
    <w:rsid w:val="00F6141B"/>
    <w:rsid w:val="00F657E7"/>
    <w:rsid w:val="00F7059B"/>
    <w:rsid w:val="00F7254F"/>
    <w:rsid w:val="00F72E15"/>
    <w:rsid w:val="00F77AF4"/>
    <w:rsid w:val="00F8260C"/>
    <w:rsid w:val="00F8317D"/>
    <w:rsid w:val="00F83C18"/>
    <w:rsid w:val="00F83F27"/>
    <w:rsid w:val="00F85A8A"/>
    <w:rsid w:val="00F862D1"/>
    <w:rsid w:val="00F87C14"/>
    <w:rsid w:val="00F9386B"/>
    <w:rsid w:val="00F9715A"/>
    <w:rsid w:val="00F97728"/>
    <w:rsid w:val="00F97B0D"/>
    <w:rsid w:val="00F97BF9"/>
    <w:rsid w:val="00FA0AC4"/>
    <w:rsid w:val="00FA18F0"/>
    <w:rsid w:val="00FA2068"/>
    <w:rsid w:val="00FA36A8"/>
    <w:rsid w:val="00FA42AA"/>
    <w:rsid w:val="00FA4763"/>
    <w:rsid w:val="00FA6D25"/>
    <w:rsid w:val="00FA79C6"/>
    <w:rsid w:val="00FB060D"/>
    <w:rsid w:val="00FB0BE8"/>
    <w:rsid w:val="00FB120A"/>
    <w:rsid w:val="00FB1250"/>
    <w:rsid w:val="00FB17A9"/>
    <w:rsid w:val="00FB1D44"/>
    <w:rsid w:val="00FB5C69"/>
    <w:rsid w:val="00FB5D9A"/>
    <w:rsid w:val="00FB62B8"/>
    <w:rsid w:val="00FB6A6C"/>
    <w:rsid w:val="00FB6DE9"/>
    <w:rsid w:val="00FB7ECA"/>
    <w:rsid w:val="00FC0F71"/>
    <w:rsid w:val="00FC110B"/>
    <w:rsid w:val="00FC1443"/>
    <w:rsid w:val="00FC21E7"/>
    <w:rsid w:val="00FC2540"/>
    <w:rsid w:val="00FC2E92"/>
    <w:rsid w:val="00FC33C5"/>
    <w:rsid w:val="00FC4D89"/>
    <w:rsid w:val="00FC5D72"/>
    <w:rsid w:val="00FC6860"/>
    <w:rsid w:val="00FC6ABE"/>
    <w:rsid w:val="00FC717D"/>
    <w:rsid w:val="00FD05BE"/>
    <w:rsid w:val="00FD1E28"/>
    <w:rsid w:val="00FD295A"/>
    <w:rsid w:val="00FD5C36"/>
    <w:rsid w:val="00FD5E69"/>
    <w:rsid w:val="00FD6765"/>
    <w:rsid w:val="00FE0E7A"/>
    <w:rsid w:val="00FE1D23"/>
    <w:rsid w:val="00FE21A3"/>
    <w:rsid w:val="00FE37DF"/>
    <w:rsid w:val="00FE39BD"/>
    <w:rsid w:val="00FE40AF"/>
    <w:rsid w:val="00FE5285"/>
    <w:rsid w:val="00FE552C"/>
    <w:rsid w:val="00FE5AA7"/>
    <w:rsid w:val="00FE77FF"/>
    <w:rsid w:val="00FE782C"/>
    <w:rsid w:val="00FE7C00"/>
    <w:rsid w:val="00FF0A7B"/>
    <w:rsid w:val="00FF10F2"/>
    <w:rsid w:val="00FF2C2B"/>
    <w:rsid w:val="00FF4A1A"/>
    <w:rsid w:val="00FF5C6E"/>
    <w:rsid w:val="00FF5CCD"/>
    <w:rsid w:val="00FF6142"/>
    <w:rsid w:val="00FF6CEF"/>
    <w:rsid w:val="00FF6E8C"/>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2" fill="f" fillcolor="white" stroke="f">
      <v:fill color="white" on="f"/>
      <v:stroke on="f"/>
    </o:shapedefaults>
    <o:shapelayout v:ext="edit">
      <o:idmap v:ext="edit" data="1"/>
    </o:shapelayout>
  </w:shapeDefaults>
  <w:decimalSymbol w:val="."/>
  <w:listSeparator w:val=","/>
  <w14:docId w14:val="618A95F2"/>
  <w15:chartTrackingRefBased/>
  <w15:docId w15:val="{3928AF24-3FC6-4675-B2E4-E7AC41E3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link w:val="BodyText2Char"/>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CommentReference">
    <w:name w:val="annotation reference"/>
    <w:uiPriority w:val="99"/>
    <w:semiHidden/>
    <w:unhideWhenUsed/>
    <w:rsid w:val="007157A9"/>
    <w:rPr>
      <w:sz w:val="16"/>
      <w:szCs w:val="16"/>
    </w:rPr>
  </w:style>
  <w:style w:type="paragraph" w:styleId="CommentText">
    <w:name w:val="annotation text"/>
    <w:basedOn w:val="Normal"/>
    <w:link w:val="CommentTextChar"/>
    <w:uiPriority w:val="99"/>
    <w:semiHidden/>
    <w:unhideWhenUsed/>
    <w:rsid w:val="007157A9"/>
    <w:rPr>
      <w:sz w:val="20"/>
    </w:rPr>
  </w:style>
  <w:style w:type="character" w:customStyle="1" w:styleId="CommentTextChar">
    <w:name w:val="Comment Text Char"/>
    <w:basedOn w:val="DefaultParagraphFont"/>
    <w:link w:val="CommentText"/>
    <w:uiPriority w:val="99"/>
    <w:semiHidden/>
    <w:rsid w:val="007157A9"/>
  </w:style>
  <w:style w:type="paragraph" w:styleId="CommentSubject">
    <w:name w:val="annotation subject"/>
    <w:basedOn w:val="CommentText"/>
    <w:next w:val="CommentText"/>
    <w:link w:val="CommentSubjectChar"/>
    <w:uiPriority w:val="99"/>
    <w:semiHidden/>
    <w:unhideWhenUsed/>
    <w:rsid w:val="007157A9"/>
    <w:rPr>
      <w:b/>
      <w:bCs/>
    </w:rPr>
  </w:style>
  <w:style w:type="character" w:customStyle="1" w:styleId="CommentSubjectChar">
    <w:name w:val="Comment Subject Char"/>
    <w:link w:val="CommentSubject"/>
    <w:uiPriority w:val="99"/>
    <w:semiHidden/>
    <w:rsid w:val="007157A9"/>
    <w:rPr>
      <w:b/>
      <w:bCs/>
    </w:rPr>
  </w:style>
  <w:style w:type="character" w:customStyle="1" w:styleId="BodyText2Char">
    <w:name w:val="Body Text 2 Char"/>
    <w:link w:val="BodyText2"/>
    <w:rsid w:val="00104AFC"/>
    <w:rPr>
      <w:sz w:val="22"/>
    </w:rPr>
  </w:style>
  <w:style w:type="paragraph" w:styleId="NoSpacing">
    <w:name w:val="No Spacing"/>
    <w:uiPriority w:val="1"/>
    <w:qFormat/>
    <w:rsid w:val="002B6B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1939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71F3-2E9D-4F60-9BE7-B8FF990B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Edara, Sai</cp:lastModifiedBy>
  <cp:revision>2</cp:revision>
  <cp:lastPrinted>2018-11-14T20:45:00Z</cp:lastPrinted>
  <dcterms:created xsi:type="dcterms:W3CDTF">2019-06-17T18:32:00Z</dcterms:created>
  <dcterms:modified xsi:type="dcterms:W3CDTF">2019-06-17T18:32:00Z</dcterms:modified>
</cp:coreProperties>
</file>